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C9" w:rsidRDefault="00C366C9" w:rsidP="00C366C9">
      <w:pPr>
        <w:spacing w:before="100" w:beforeAutospacing="1" w:after="100" w:afterAutospacing="1" w:line="600" w:lineRule="atLeast"/>
        <w:outlineLvl w:val="0"/>
        <w:rPr>
          <w:rFonts w:eastAsia="Times New Roman" w:cs="Times New Roman"/>
          <w:b/>
          <w:bCs/>
          <w:color w:val="1F3864" w:themeColor="accent5" w:themeShade="80"/>
          <w:kern w:val="36"/>
          <w:sz w:val="48"/>
          <w:szCs w:val="48"/>
          <w:lang w:eastAsia="ru-RU"/>
        </w:rPr>
      </w:pPr>
      <w:r w:rsidRPr="00C366C9">
        <w:rPr>
          <w:rFonts w:ascii="Montserrat" w:eastAsia="Times New Roman" w:hAnsi="Montserrat" w:cs="Times New Roman"/>
          <w:b/>
          <w:bCs/>
          <w:color w:val="1F3864" w:themeColor="accent5" w:themeShade="80"/>
          <w:kern w:val="36"/>
          <w:sz w:val="48"/>
          <w:szCs w:val="48"/>
          <w:lang w:eastAsia="ru-RU"/>
        </w:rPr>
        <w:t xml:space="preserve">Школа </w:t>
      </w:r>
      <w:proofErr w:type="spellStart"/>
      <w:r w:rsidRPr="00C366C9">
        <w:rPr>
          <w:rFonts w:ascii="Montserrat" w:eastAsia="Times New Roman" w:hAnsi="Montserrat" w:cs="Times New Roman"/>
          <w:b/>
          <w:bCs/>
          <w:color w:val="1F3864" w:themeColor="accent5" w:themeShade="80"/>
          <w:kern w:val="36"/>
          <w:sz w:val="48"/>
          <w:szCs w:val="48"/>
          <w:lang w:eastAsia="ru-RU"/>
        </w:rPr>
        <w:t>Минпросвещения</w:t>
      </w:r>
      <w:proofErr w:type="spellEnd"/>
      <w:r w:rsidRPr="00C366C9">
        <w:rPr>
          <w:rFonts w:ascii="Montserrat" w:eastAsia="Times New Roman" w:hAnsi="Montserrat" w:cs="Times New Roman"/>
          <w:b/>
          <w:bCs/>
          <w:color w:val="1F3864" w:themeColor="accent5" w:themeShade="80"/>
          <w:kern w:val="36"/>
          <w:sz w:val="48"/>
          <w:szCs w:val="48"/>
          <w:lang w:eastAsia="ru-RU"/>
        </w:rPr>
        <w:t xml:space="preserve"> России</w:t>
      </w:r>
    </w:p>
    <w:p w:rsidR="00B978D3" w:rsidRPr="0024475B" w:rsidRDefault="00C366C9" w:rsidP="00C00D65">
      <w:pPr>
        <w:spacing w:before="100" w:beforeAutospacing="1" w:after="100" w:afterAutospacing="1" w:line="600" w:lineRule="atLeast"/>
        <w:jc w:val="center"/>
        <w:outlineLvl w:val="0"/>
        <w:rPr>
          <w:rStyle w:val="a4"/>
          <w:rFonts w:eastAsia="Times New Roman" w:cs="Times New Roman"/>
          <w:color w:val="1F3864" w:themeColor="accent5" w:themeShade="80"/>
          <w:kern w:val="36"/>
          <w:sz w:val="48"/>
          <w:szCs w:val="48"/>
          <w:lang w:eastAsia="ru-RU"/>
        </w:rPr>
      </w:pPr>
      <w:bookmarkStart w:id="0" w:name="_GoBack"/>
      <w:r>
        <w:rPr>
          <w:rFonts w:eastAsia="Times New Roman" w:cs="Times New Roman"/>
          <w:b/>
          <w:bCs/>
          <w:noProof/>
          <w:color w:val="4472C4" w:themeColor="accent5"/>
          <w:kern w:val="36"/>
          <w:sz w:val="48"/>
          <w:szCs w:val="48"/>
          <w:lang w:eastAsia="ru-RU"/>
        </w:rPr>
        <w:drawing>
          <wp:inline distT="0" distB="0" distL="0" distR="0">
            <wp:extent cx="8896350" cy="319157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нпро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052" cy="319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366C9" w:rsidRPr="00B978D3" w:rsidRDefault="00C366C9" w:rsidP="00C366C9">
      <w:pPr>
        <w:pStyle w:val="a3"/>
        <w:shd w:val="clear" w:color="auto" w:fill="FFFFFF"/>
        <w:spacing w:before="90" w:beforeAutospacing="0" w:after="210" w:afterAutospacing="0"/>
        <w:rPr>
          <w:color w:val="1F3864" w:themeColor="accent5" w:themeShade="80"/>
          <w:sz w:val="28"/>
          <w:szCs w:val="28"/>
        </w:rPr>
      </w:pPr>
      <w:r w:rsidRPr="00B978D3">
        <w:rPr>
          <w:rStyle w:val="a4"/>
          <w:rFonts w:eastAsiaTheme="majorEastAsia"/>
          <w:color w:val="000000"/>
          <w:sz w:val="28"/>
          <w:szCs w:val="28"/>
        </w:rPr>
        <w:t xml:space="preserve">Проект «Школа </w:t>
      </w:r>
      <w:proofErr w:type="spellStart"/>
      <w:r w:rsidRPr="00B978D3">
        <w:rPr>
          <w:rStyle w:val="a4"/>
          <w:rFonts w:eastAsiaTheme="majorEastAsia"/>
          <w:color w:val="000000"/>
          <w:sz w:val="28"/>
          <w:szCs w:val="28"/>
        </w:rPr>
        <w:t>Минпросвещения</w:t>
      </w:r>
      <w:proofErr w:type="spellEnd"/>
      <w:r w:rsidRPr="00B978D3">
        <w:rPr>
          <w:rStyle w:val="a4"/>
          <w:rFonts w:eastAsiaTheme="majorEastAsia"/>
          <w:color w:val="000000"/>
          <w:sz w:val="28"/>
          <w:szCs w:val="28"/>
        </w:rPr>
        <w:t xml:space="preserve"> России» </w:t>
      </w:r>
      <w:r w:rsidRPr="00B978D3">
        <w:rPr>
          <w:color w:val="1F3864" w:themeColor="accent5" w:themeShade="80"/>
          <w:sz w:val="28"/>
          <w:szCs w:val="28"/>
        </w:rPr>
        <w:t>является механизмом реализации базового принципа системы российского образования, сформулированного Президентом Российской Федерации В.В. Путиным: «справедливость, то есть доступность качественного образования для каждого ребенка в соответствии с его интересами и способностями. Причем независимо от того, где он живет – в городе или деревне, в Москве или любом другом регионе страны, независимо от того, где учится – в государственной школе или частной, и, конечно, независимо от социального статуса и доходов родителей» (заседание президиума Государственного Совета по вопросу о задачах субъектов Российской Федерации в сфере общего образования 25 августа 2021 г.).</w:t>
      </w:r>
    </w:p>
    <w:p w:rsidR="00C366C9" w:rsidRPr="00B978D3" w:rsidRDefault="00C366C9" w:rsidP="00C366C9">
      <w:pPr>
        <w:pStyle w:val="a3"/>
        <w:shd w:val="clear" w:color="auto" w:fill="FFFFFF"/>
        <w:spacing w:before="90" w:beforeAutospacing="0" w:after="210" w:afterAutospacing="0"/>
        <w:rPr>
          <w:color w:val="1F3864" w:themeColor="accent5" w:themeShade="80"/>
          <w:sz w:val="28"/>
          <w:szCs w:val="28"/>
        </w:rPr>
      </w:pPr>
      <w:r w:rsidRPr="00B978D3">
        <w:rPr>
          <w:color w:val="1F3864" w:themeColor="accent5" w:themeShade="80"/>
          <w:sz w:val="28"/>
          <w:szCs w:val="28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C366C9" w:rsidRPr="00B978D3" w:rsidRDefault="00C366C9" w:rsidP="00C366C9">
      <w:pPr>
        <w:pStyle w:val="a3"/>
        <w:shd w:val="clear" w:color="auto" w:fill="FFFFFF"/>
        <w:spacing w:before="90" w:beforeAutospacing="0" w:after="210" w:afterAutospacing="0"/>
        <w:rPr>
          <w:color w:val="1F3864" w:themeColor="accent5" w:themeShade="80"/>
          <w:sz w:val="28"/>
          <w:szCs w:val="28"/>
        </w:rPr>
      </w:pPr>
      <w:r w:rsidRPr="00B978D3">
        <w:rPr>
          <w:color w:val="1F3864" w:themeColor="accent5" w:themeShade="80"/>
          <w:sz w:val="28"/>
          <w:szCs w:val="28"/>
        </w:rPr>
        <w:t xml:space="preserve">В проекте «Школа </w:t>
      </w:r>
      <w:proofErr w:type="spellStart"/>
      <w:r w:rsidRPr="00B978D3">
        <w:rPr>
          <w:color w:val="1F3864" w:themeColor="accent5" w:themeShade="80"/>
          <w:sz w:val="28"/>
          <w:szCs w:val="28"/>
        </w:rPr>
        <w:t>Минпросвещения</w:t>
      </w:r>
      <w:proofErr w:type="spellEnd"/>
      <w:r w:rsidRPr="00B978D3">
        <w:rPr>
          <w:color w:val="1F3864" w:themeColor="accent5" w:themeShade="80"/>
          <w:sz w:val="28"/>
          <w:szCs w:val="28"/>
        </w:rPr>
        <w:t xml:space="preserve"> России» реализованы </w:t>
      </w:r>
      <w:r w:rsidRPr="00B978D3">
        <w:rPr>
          <w:rStyle w:val="a4"/>
          <w:rFonts w:eastAsiaTheme="majorEastAsia"/>
          <w:color w:val="000000"/>
          <w:sz w:val="28"/>
          <w:szCs w:val="28"/>
        </w:rPr>
        <w:t xml:space="preserve">приоритетные </w:t>
      </w:r>
      <w:r w:rsidRPr="00B978D3">
        <w:rPr>
          <w:rStyle w:val="a4"/>
          <w:rFonts w:eastAsiaTheme="majorEastAsia"/>
          <w:color w:val="1F3864" w:themeColor="accent5" w:themeShade="80"/>
          <w:sz w:val="28"/>
          <w:szCs w:val="28"/>
        </w:rPr>
        <w:t>направления</w:t>
      </w:r>
      <w:r w:rsidRPr="00B978D3">
        <w:rPr>
          <w:color w:val="1F3864" w:themeColor="accent5" w:themeShade="80"/>
          <w:sz w:val="28"/>
          <w:szCs w:val="28"/>
        </w:rPr>
        <w:t> современной стратегии развития российского образования:</w:t>
      </w:r>
    </w:p>
    <w:p w:rsidR="00C366C9" w:rsidRPr="00C366C9" w:rsidRDefault="00C366C9" w:rsidP="00C366C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</w:t>
      </w: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t>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C366C9" w:rsidRPr="00C366C9" w:rsidRDefault="00C366C9" w:rsidP="00C366C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076B49" w:rsidRPr="00C00D65" w:rsidRDefault="00C366C9" w:rsidP="00C00D6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C366C9" w:rsidRPr="00C366C9" w:rsidRDefault="00C366C9" w:rsidP="00C366C9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366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Миссия проекта</w:t>
      </w:r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B978D3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lang w:eastAsia="ru-RU"/>
        </w:rPr>
        <w:t xml:space="preserve">Миссия «Школы </w:t>
      </w:r>
      <w:proofErr w:type="spellStart"/>
      <w:r w:rsidRPr="00B978D3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lang w:eastAsia="ru-RU"/>
        </w:rPr>
        <w:t>Минпросвещения</w:t>
      </w:r>
      <w:proofErr w:type="spellEnd"/>
      <w:r w:rsidRPr="00B978D3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lang w:eastAsia="ru-RU"/>
        </w:rPr>
        <w:t xml:space="preserve"> России»:</w:t>
      </w: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B978D3" w:rsidRDefault="00C00D65" w:rsidP="00C00D65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7972425" cy="3928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kola_Minprosvescheniya_RF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6220" cy="39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8D3" w:rsidRDefault="00B978D3" w:rsidP="00C366C9">
      <w:pPr>
        <w:shd w:val="clear" w:color="auto" w:fill="FFFFFF"/>
        <w:spacing w:before="100" w:beforeAutospacing="1" w:after="210" w:line="479" w:lineRule="atLeas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66C9" w:rsidRPr="00C366C9" w:rsidRDefault="00C366C9" w:rsidP="00C366C9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66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Цели и задачи проекта</w:t>
      </w:r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366C9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lang w:eastAsia="ru-RU"/>
        </w:rPr>
        <w:t xml:space="preserve">Целью концепции проекта «Школа </w:t>
      </w:r>
      <w:proofErr w:type="spellStart"/>
      <w:r w:rsidRPr="00C366C9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lang w:eastAsia="ru-RU"/>
        </w:rPr>
        <w:t>Минпросвещения</w:t>
      </w:r>
      <w:proofErr w:type="spellEnd"/>
      <w:r w:rsidRPr="00C366C9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lang w:eastAsia="ru-RU"/>
        </w:rPr>
        <w:t xml:space="preserve"> России»</w:t>
      </w: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66C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Задачи концепции проекта «Школа </w:t>
      </w:r>
      <w:proofErr w:type="spellStart"/>
      <w:r w:rsidRPr="00C366C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Минпросвещения</w:t>
      </w:r>
      <w:proofErr w:type="spellEnd"/>
      <w:r w:rsidRPr="00C366C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России»:</w:t>
      </w:r>
    </w:p>
    <w:p w:rsidR="00C366C9" w:rsidRPr="00C366C9" w:rsidRDefault="00C366C9" w:rsidP="00C36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Определение единых магистральных направлений деятельности школ, формирующих единое образовательное пространство.</w:t>
      </w:r>
    </w:p>
    <w:p w:rsidR="00C366C9" w:rsidRPr="00C366C9" w:rsidRDefault="00C366C9" w:rsidP="00C36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Формирование эталонной модели школы будущего с выделением единых критериев и активностей (учитывающих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C366C9" w:rsidRPr="00C366C9" w:rsidRDefault="00C366C9" w:rsidP="00C36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C366C9" w:rsidRPr="00C366C9" w:rsidRDefault="00C366C9" w:rsidP="00C36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C366C9" w:rsidRPr="00C366C9" w:rsidRDefault="00C366C9" w:rsidP="00C36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:rsidR="00C366C9" w:rsidRPr="00C366C9" w:rsidRDefault="00C366C9" w:rsidP="00C36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Формирование личностных результатов, обучающихся на основе развития их самосознания, самоопределения, </w:t>
      </w:r>
      <w:proofErr w:type="spellStart"/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смыслообразования</w:t>
      </w:r>
      <w:proofErr w:type="spellEnd"/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и морально-этической ориентации.</w:t>
      </w:r>
    </w:p>
    <w:p w:rsidR="00C366C9" w:rsidRPr="00C366C9" w:rsidRDefault="00C366C9" w:rsidP="00C366C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366C9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бизнес-сообщества, средства массовой информации, общественные объединения, местные территориальные сообщества).</w:t>
      </w:r>
    </w:p>
    <w:p w:rsidR="00C366C9" w:rsidRDefault="00C366C9">
      <w:pPr>
        <w:rPr>
          <w:color w:val="1F3864" w:themeColor="accent5" w:themeShade="80"/>
        </w:rPr>
      </w:pPr>
    </w:p>
    <w:p w:rsidR="00C00D65" w:rsidRDefault="00C00D65">
      <w:pPr>
        <w:rPr>
          <w:color w:val="1F3864" w:themeColor="accent5" w:themeShade="80"/>
        </w:rPr>
      </w:pPr>
    </w:p>
    <w:p w:rsidR="00C00D65" w:rsidRDefault="00C00D65">
      <w:pPr>
        <w:rPr>
          <w:color w:val="1F3864" w:themeColor="accent5" w:themeShade="80"/>
        </w:rPr>
      </w:pPr>
    </w:p>
    <w:p w:rsidR="00C00D65" w:rsidRDefault="00C00D65">
      <w:pPr>
        <w:rPr>
          <w:color w:val="1F3864" w:themeColor="accent5" w:themeShade="80"/>
        </w:rPr>
      </w:pPr>
    </w:p>
    <w:p w:rsidR="00C00D65" w:rsidRDefault="00C00D65">
      <w:pPr>
        <w:rPr>
          <w:color w:val="1F3864" w:themeColor="accent5" w:themeShade="80"/>
        </w:rPr>
      </w:pPr>
    </w:p>
    <w:p w:rsidR="00C00D65" w:rsidRDefault="00C00D65">
      <w:pPr>
        <w:rPr>
          <w:color w:val="1F3864" w:themeColor="accent5" w:themeShade="80"/>
        </w:rPr>
      </w:pPr>
    </w:p>
    <w:p w:rsidR="00C00D65" w:rsidRPr="00B978D3" w:rsidRDefault="00C00D65">
      <w:pPr>
        <w:rPr>
          <w:color w:val="1F3864" w:themeColor="accent5" w:themeShade="80"/>
        </w:rPr>
      </w:pPr>
    </w:p>
    <w:p w:rsidR="00C366C9" w:rsidRPr="00B978D3" w:rsidRDefault="00C366C9" w:rsidP="00C366C9">
      <w:pPr>
        <w:pStyle w:val="a3"/>
        <w:shd w:val="clear" w:color="auto" w:fill="FFFFFF"/>
        <w:spacing w:before="90" w:beforeAutospacing="0" w:after="210" w:afterAutospacing="0"/>
        <w:rPr>
          <w:color w:val="1F3864" w:themeColor="accent5" w:themeShade="80"/>
          <w:sz w:val="28"/>
          <w:szCs w:val="28"/>
        </w:rPr>
      </w:pPr>
      <w:r w:rsidRPr="00B978D3">
        <w:rPr>
          <w:rStyle w:val="a4"/>
          <w:rFonts w:eastAsiaTheme="majorEastAsia"/>
          <w:color w:val="1F3864" w:themeColor="accent5" w:themeShade="80"/>
          <w:sz w:val="28"/>
          <w:szCs w:val="28"/>
        </w:rPr>
        <w:t>Единое образовательное пространство</w:t>
      </w:r>
      <w:r w:rsidRPr="00B978D3">
        <w:rPr>
          <w:color w:val="1F3864" w:themeColor="accent5" w:themeShade="80"/>
          <w:sz w:val="28"/>
          <w:szCs w:val="28"/>
        </w:rPr>
        <w:t xml:space="preserve"> – инструмент формирования и палитра </w:t>
      </w:r>
      <w:proofErr w:type="spellStart"/>
      <w:r w:rsidRPr="00B978D3">
        <w:rPr>
          <w:color w:val="1F3864" w:themeColor="accent5" w:themeShade="80"/>
          <w:sz w:val="28"/>
          <w:szCs w:val="28"/>
        </w:rPr>
        <w:t>смыслообразования</w:t>
      </w:r>
      <w:proofErr w:type="spellEnd"/>
      <w:r w:rsidRPr="00B978D3">
        <w:rPr>
          <w:color w:val="1F3864" w:themeColor="accent5" w:themeShade="80"/>
          <w:sz w:val="28"/>
          <w:szCs w:val="28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C366C9" w:rsidRPr="00B978D3" w:rsidRDefault="00C366C9" w:rsidP="00C366C9">
      <w:pPr>
        <w:pStyle w:val="a3"/>
        <w:shd w:val="clear" w:color="auto" w:fill="FFFFFF"/>
        <w:spacing w:before="90" w:beforeAutospacing="0" w:after="210" w:afterAutospacing="0"/>
        <w:rPr>
          <w:color w:val="1F3864" w:themeColor="accent5" w:themeShade="80"/>
          <w:sz w:val="28"/>
          <w:szCs w:val="28"/>
        </w:rPr>
      </w:pPr>
      <w:r w:rsidRPr="00B978D3">
        <w:rPr>
          <w:color w:val="1F3864" w:themeColor="accent5" w:themeShade="80"/>
          <w:sz w:val="28"/>
          <w:szCs w:val="28"/>
        </w:rPr>
        <w:t xml:space="preserve">Важно отметить, что несоответствие текущего состояния образовательной организации уровню достижения «Школы </w:t>
      </w:r>
      <w:proofErr w:type="spellStart"/>
      <w:r w:rsidRPr="00B978D3">
        <w:rPr>
          <w:color w:val="1F3864" w:themeColor="accent5" w:themeShade="80"/>
          <w:sz w:val="28"/>
          <w:szCs w:val="28"/>
        </w:rPr>
        <w:t>Минпросвещения</w:t>
      </w:r>
      <w:proofErr w:type="spellEnd"/>
      <w:r w:rsidRPr="00B978D3">
        <w:rPr>
          <w:color w:val="1F3864" w:themeColor="accent5" w:themeShade="80"/>
          <w:sz w:val="28"/>
          <w:szCs w:val="28"/>
        </w:rPr>
        <w:t xml:space="preserve">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C366C9" w:rsidRPr="00B978D3" w:rsidRDefault="00C366C9" w:rsidP="00C366C9">
      <w:pPr>
        <w:pStyle w:val="a3"/>
        <w:shd w:val="clear" w:color="auto" w:fill="FFFFFF"/>
        <w:spacing w:before="90" w:beforeAutospacing="0" w:after="210" w:afterAutospacing="0"/>
        <w:rPr>
          <w:color w:val="1F3864" w:themeColor="accent5" w:themeShade="80"/>
          <w:sz w:val="28"/>
          <w:szCs w:val="28"/>
        </w:rPr>
      </w:pPr>
      <w:r w:rsidRPr="00B978D3">
        <w:rPr>
          <w:color w:val="1F3864" w:themeColor="accent5" w:themeShade="80"/>
          <w:sz w:val="28"/>
          <w:szCs w:val="28"/>
        </w:rPr>
        <w:t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:rsidR="00C366C9" w:rsidRPr="00B978D3" w:rsidRDefault="00C366C9" w:rsidP="00C366C9">
      <w:pPr>
        <w:pStyle w:val="a3"/>
        <w:shd w:val="clear" w:color="auto" w:fill="FFFFFF"/>
        <w:spacing w:before="90" w:beforeAutospacing="0" w:after="210" w:afterAutospacing="0"/>
        <w:rPr>
          <w:color w:val="1F3864" w:themeColor="accent5" w:themeShade="80"/>
          <w:sz w:val="28"/>
          <w:szCs w:val="28"/>
        </w:rPr>
      </w:pPr>
      <w:r w:rsidRPr="00B978D3">
        <w:rPr>
          <w:color w:val="1F3864" w:themeColor="accent5" w:themeShade="80"/>
          <w:sz w:val="28"/>
          <w:szCs w:val="28"/>
        </w:rPr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 w:rsidR="00C366C9" w:rsidRPr="00C366C9" w:rsidRDefault="00C366C9" w:rsidP="00C366C9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66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Федеральный нормативный документ</w:t>
      </w:r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Проект "Школа </w:t>
        </w:r>
        <w:proofErr w:type="spellStart"/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России"</w:t>
        </w:r>
      </w:hyperlink>
    </w:p>
    <w:p w:rsidR="00B978D3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Концепция "Школы </w:t>
        </w:r>
        <w:proofErr w:type="spellStart"/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России"</w:t>
        </w:r>
      </w:hyperlink>
    </w:p>
    <w:p w:rsid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306AFD"/>
          <w:sz w:val="28"/>
          <w:szCs w:val="28"/>
          <w:u w:val="single"/>
          <w:lang w:eastAsia="ru-RU"/>
        </w:rPr>
      </w:pPr>
      <w:r w:rsidRPr="00B978D3">
        <w:rPr>
          <w:rFonts w:ascii="Times New Roman" w:eastAsia="Times New Roman" w:hAnsi="Times New Roman" w:cs="Times New Roman"/>
          <w:color w:val="306AFD"/>
          <w:sz w:val="28"/>
          <w:szCs w:val="28"/>
          <w:u w:val="single"/>
          <w:lang w:eastAsia="ru-RU"/>
        </w:rPr>
        <w:t xml:space="preserve">Презентация проекта "Школа </w:t>
      </w:r>
      <w:proofErr w:type="spellStart"/>
      <w:r w:rsidRPr="00B978D3">
        <w:rPr>
          <w:rFonts w:ascii="Times New Roman" w:eastAsia="Times New Roman" w:hAnsi="Times New Roman" w:cs="Times New Roman"/>
          <w:color w:val="306AFD"/>
          <w:sz w:val="28"/>
          <w:szCs w:val="28"/>
          <w:u w:val="single"/>
          <w:lang w:eastAsia="ru-RU"/>
        </w:rPr>
        <w:t>Минпросвещения</w:t>
      </w:r>
      <w:proofErr w:type="spellEnd"/>
      <w:r w:rsidRPr="00B978D3">
        <w:rPr>
          <w:rFonts w:ascii="Times New Roman" w:eastAsia="Times New Roman" w:hAnsi="Times New Roman" w:cs="Times New Roman"/>
          <w:color w:val="306AFD"/>
          <w:sz w:val="28"/>
          <w:szCs w:val="28"/>
          <w:u w:val="single"/>
          <w:lang w:eastAsia="ru-RU"/>
        </w:rPr>
        <w:t xml:space="preserve"> России"</w:t>
      </w:r>
    </w:p>
    <w:p w:rsidR="00C00D65" w:rsidRDefault="00C00D65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306AFD"/>
          <w:sz w:val="28"/>
          <w:szCs w:val="28"/>
          <w:u w:val="single"/>
          <w:lang w:eastAsia="ru-RU"/>
        </w:rPr>
      </w:pPr>
    </w:p>
    <w:p w:rsidR="00C00D65" w:rsidRDefault="00C00D65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306AFD"/>
          <w:sz w:val="28"/>
          <w:szCs w:val="28"/>
          <w:u w:val="single"/>
          <w:lang w:eastAsia="ru-RU"/>
        </w:rPr>
      </w:pPr>
    </w:p>
    <w:p w:rsidR="00C00D65" w:rsidRDefault="00C00D65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306AFD"/>
          <w:sz w:val="28"/>
          <w:szCs w:val="28"/>
          <w:u w:val="single"/>
          <w:lang w:eastAsia="ru-RU"/>
        </w:rPr>
      </w:pPr>
    </w:p>
    <w:p w:rsidR="00C00D65" w:rsidRPr="00B978D3" w:rsidRDefault="00C00D65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6C9" w:rsidRPr="00C366C9" w:rsidRDefault="00C366C9" w:rsidP="00C366C9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78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Региональный нормативный документ</w:t>
      </w:r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Дорожная карта на 2022 - 2023 по апробации и внедрению проекта "Школа </w:t>
        </w:r>
        <w:proofErr w:type="spellStart"/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России" в систему общего образования Республике Дагестан</w:t>
        </w:r>
      </w:hyperlink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План мероприятий по реализации проекта "Школа </w:t>
        </w:r>
        <w:proofErr w:type="spellStart"/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России" на 2023</w:t>
        </w:r>
      </w:hyperlink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Приказ о реализации проекта "Школа </w:t>
        </w:r>
        <w:proofErr w:type="spellStart"/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B978D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России" в Республике Дагестан</w:t>
        </w:r>
      </w:hyperlink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lang w:eastAsia="ru-RU"/>
          </w:rPr>
          <w:t xml:space="preserve">Концепция проекта "Школа </w:t>
        </w:r>
        <w:proofErr w:type="spellStart"/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lang w:eastAsia="ru-RU"/>
          </w:rPr>
          <w:t xml:space="preserve"> России"</w:t>
        </w:r>
      </w:hyperlink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 xml:space="preserve">План мероприятий по реализации проекта "Школа </w:t>
        </w:r>
        <w:proofErr w:type="spellStart"/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Минпросвещения</w:t>
        </w:r>
        <w:proofErr w:type="spellEnd"/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 xml:space="preserve"> России" на 2023 г.</w:t>
        </w:r>
      </w:hyperlink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 xml:space="preserve">Приказ o реализации проекта "Школа </w:t>
        </w:r>
        <w:proofErr w:type="spellStart"/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минпросвещения</w:t>
        </w:r>
        <w:proofErr w:type="spellEnd"/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 xml:space="preserve"> России" в Республике Дагестан</w:t>
        </w:r>
      </w:hyperlink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lang w:eastAsia="ru-RU"/>
          </w:rPr>
          <w:t xml:space="preserve">Приказ об утверждении дорожной карты ГБУ ДПО РД ДИРО по сопровождению проекта "Школа </w:t>
        </w:r>
        <w:proofErr w:type="spellStart"/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lang w:eastAsia="ru-RU"/>
          </w:rPr>
          <w:t xml:space="preserve"> России</w:t>
        </w:r>
      </w:hyperlink>
      <w:r w:rsidRPr="00B97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lang w:eastAsia="ru-RU"/>
          </w:rPr>
          <w:t xml:space="preserve">Дорожная карта на 2022-2023 гг. по апробации и внедрению проекта «Школа </w:t>
        </w:r>
        <w:proofErr w:type="spellStart"/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B978D3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lang w:eastAsia="ru-RU"/>
          </w:rPr>
          <w:t xml:space="preserve"> России» в систему общего образования Республики Дагестан</w:t>
        </w:r>
      </w:hyperlink>
    </w:p>
    <w:p w:rsidR="00C366C9" w:rsidRPr="00C366C9" w:rsidRDefault="00C366C9" w:rsidP="00C366C9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66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Настольная книга директора школы (печатная версия)</w:t>
      </w:r>
    </w:p>
    <w:p w:rsidR="00C366C9" w:rsidRPr="00C366C9" w:rsidRDefault="00C366C9" w:rsidP="00C366C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Pr="00C366C9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Настольная книга директора школы (Знание)</w:t>
        </w:r>
      </w:hyperlink>
    </w:p>
    <w:p w:rsidR="00C366C9" w:rsidRPr="00C366C9" w:rsidRDefault="00C366C9" w:rsidP="00C366C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Pr="00C366C9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Настольная книга директора школы (Воспитание)</w:t>
        </w:r>
      </w:hyperlink>
    </w:p>
    <w:p w:rsidR="00C366C9" w:rsidRPr="00C366C9" w:rsidRDefault="00C366C9" w:rsidP="00C366C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gtFrame="_blank" w:history="1">
        <w:r w:rsidRPr="00C366C9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Настольная книга директора школы (Здоровье)</w:t>
        </w:r>
      </w:hyperlink>
    </w:p>
    <w:p w:rsidR="00C366C9" w:rsidRPr="00C366C9" w:rsidRDefault="00C366C9" w:rsidP="00C366C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tgtFrame="_blank" w:history="1">
        <w:r w:rsidRPr="00C366C9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Настольная книга директора школы (Профориентация)</w:t>
        </w:r>
      </w:hyperlink>
    </w:p>
    <w:p w:rsidR="00C366C9" w:rsidRDefault="00C366C9" w:rsidP="00C366C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tgtFrame="_blank" w:history="1">
        <w:r w:rsidRPr="00C366C9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Настольная книга директора школы (Творчество)</w:t>
        </w:r>
      </w:hyperlink>
    </w:p>
    <w:p w:rsidR="00C00D65" w:rsidRDefault="00C00D65" w:rsidP="00C00D65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D65" w:rsidRDefault="00C00D65" w:rsidP="00C00D65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D65" w:rsidRDefault="00C00D65" w:rsidP="00C00D65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D65" w:rsidRPr="00C366C9" w:rsidRDefault="00C00D65" w:rsidP="00C00D65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6C9" w:rsidRPr="00C366C9" w:rsidRDefault="00C366C9" w:rsidP="00C366C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tgtFrame="_blank" w:history="1">
        <w:r w:rsidRPr="00C366C9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Настольная книга директора школы (Учитель. Школьная команда)</w:t>
        </w:r>
      </w:hyperlink>
    </w:p>
    <w:p w:rsidR="00C366C9" w:rsidRPr="00C366C9" w:rsidRDefault="00C366C9" w:rsidP="00C366C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tgtFrame="_blank" w:history="1">
        <w:r w:rsidRPr="00C366C9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Настольная книга директора школы (Школьный климат)</w:t>
        </w:r>
      </w:hyperlink>
    </w:p>
    <w:p w:rsidR="00C366C9" w:rsidRPr="00C366C9" w:rsidRDefault="00C366C9" w:rsidP="00C366C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tgtFrame="_blank" w:history="1">
        <w:r w:rsidRPr="00C366C9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Настольная книга директора школы (Образовательная среда)</w:t>
        </w:r>
      </w:hyperlink>
    </w:p>
    <w:p w:rsidR="00C366C9" w:rsidRPr="00B978D3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6C9" w:rsidRPr="00B978D3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Нормативно-правовые документы,</w:t>
      </w:r>
    </w:p>
    <w:p w:rsidR="00C366C9" w:rsidRPr="00B978D3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регламентирующие реализацию проекта "Школа </w:t>
      </w:r>
      <w:proofErr w:type="spellStart"/>
      <w:r w:rsidRPr="00B97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Минпросвещения</w:t>
      </w:r>
      <w:proofErr w:type="spellEnd"/>
      <w:r w:rsidRPr="00B97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России" Федеральный уровень</w:t>
      </w:r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366C9" w:rsidRPr="00B978D3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КОНЦЕПЦИЯ проекта «Ш</w:t>
      </w:r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кола </w:t>
      </w:r>
      <w:proofErr w:type="spellStart"/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Минпросвещения</w:t>
      </w:r>
      <w:proofErr w:type="spellEnd"/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России»</w:t>
      </w:r>
    </w:p>
    <w:p w:rsidR="00C366C9" w:rsidRPr="00B978D3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Приказ о реализации проекта «Школа </w:t>
      </w:r>
      <w:proofErr w:type="spellStart"/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Минпросвещени</w:t>
      </w:r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я</w:t>
      </w:r>
      <w:proofErr w:type="spellEnd"/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России» в Республике Дагестан</w:t>
      </w:r>
    </w:p>
    <w:p w:rsidR="00C366C9" w:rsidRPr="00B978D3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Приказ об утверждении дорожной карты ГБУ РД ДПО ДИРО по сопровождению проекта «Школа Министерства просвещени</w:t>
      </w:r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я России» в Республике Дагестан</w:t>
      </w:r>
    </w:p>
    <w:p w:rsidR="00C366C9" w:rsidRPr="00B978D3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Дорожная карта на 2022-2023 гг. по апробации и внедрению проекта «Школа </w:t>
      </w:r>
      <w:proofErr w:type="spellStart"/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Минпросвещения</w:t>
      </w:r>
      <w:proofErr w:type="spellEnd"/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России» в систему общего </w:t>
      </w:r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образования Республики Дагестан</w:t>
      </w:r>
    </w:p>
    <w:p w:rsidR="00C366C9" w:rsidRPr="00B978D3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План мероприятий по реализации проекта «Школа </w:t>
      </w:r>
      <w:proofErr w:type="spellStart"/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Минпросвещения</w:t>
      </w:r>
      <w:proofErr w:type="spellEnd"/>
      <w:r w:rsidRPr="00B978D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России» на 2023 г.</w:t>
      </w:r>
    </w:p>
    <w:p w:rsidR="00C366C9" w:rsidRDefault="00C366C9" w:rsidP="00C366C9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366C9" w:rsidRDefault="00C366C9" w:rsidP="00C366C9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0D65" w:rsidRDefault="00C00D65" w:rsidP="00C366C9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0D65" w:rsidRDefault="00C00D65" w:rsidP="00C366C9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0D65" w:rsidRDefault="00C00D65" w:rsidP="00C366C9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0D65" w:rsidRDefault="00C00D65" w:rsidP="00C366C9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0D65" w:rsidRDefault="00C00D65" w:rsidP="00C366C9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0D65" w:rsidRDefault="00C00D65" w:rsidP="00C366C9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00D65" w:rsidRPr="00C00D65" w:rsidRDefault="00C00D65" w:rsidP="00C00D65">
      <w:pPr>
        <w:pStyle w:val="3"/>
        <w:shd w:val="clear" w:color="auto" w:fill="FFFFFF"/>
        <w:spacing w:after="150" w:line="359" w:lineRule="atLeas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1719943" cy="150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_11_19_16_18_48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778" cy="151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D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Целевой проект (магистральное направление) "Знание: качество и объективность"</w:t>
      </w:r>
    </w:p>
    <w:p w:rsidR="00C00D65" w:rsidRPr="00C00D65" w:rsidRDefault="00C00D65" w:rsidP="00C00D65">
      <w:pPr>
        <w:rPr>
          <w:lang w:eastAsia="ru-RU"/>
        </w:rPr>
      </w:pPr>
    </w:p>
    <w:p w:rsidR="00C00D65" w:rsidRPr="00C00D65" w:rsidRDefault="00C00D65" w:rsidP="00C00D6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</w:r>
    </w:p>
    <w:p w:rsidR="00C00D65" w:rsidRPr="00C00D65" w:rsidRDefault="00C00D65" w:rsidP="00C00D6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Образовательный процесс</w:t>
      </w:r>
    </w:p>
    <w:p w:rsidR="00C00D65" w:rsidRPr="00C00D65" w:rsidRDefault="00C00D65" w:rsidP="00C00D6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anchor="subclass.edit(2807,181)" w:history="1">
        <w:r w:rsidRPr="00C00D65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реализация учебно-исследовательской деятельности</w:t>
        </w:r>
      </w:hyperlink>
    </w:p>
    <w:p w:rsidR="00C00D65" w:rsidRDefault="00C00D65" w:rsidP="00C00D6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Pr="00C00D65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применение ЭОР</w:t>
        </w:r>
      </w:hyperlink>
    </w:p>
    <w:p w:rsidR="0001675B" w:rsidRDefault="00C00D65" w:rsidP="0001675B">
      <w:pPr>
        <w:pStyle w:val="3"/>
        <w:shd w:val="clear" w:color="auto" w:fill="FFFFFF"/>
        <w:spacing w:after="150" w:line="359" w:lineRule="atLeast"/>
        <w:jc w:val="center"/>
        <w:rPr>
          <w:rFonts w:asciiTheme="minorHAnsi" w:eastAsia="Times New Roman" w:hAnsiTheme="minorHAnsi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7850" cy="1726680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_11_19_16_39_11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56" cy="174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75B" w:rsidRPr="0001675B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Целевой проект (магистральное направление) "Здоровье"</w:t>
      </w: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развитие </w:t>
      </w:r>
      <w:proofErr w:type="gramStart"/>
      <w:r w:rsidRPr="0001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качеств</w:t>
      </w:r>
      <w:proofErr w:type="gramEnd"/>
      <w:r w:rsidRPr="0001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</w:t>
      </w: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Default="0001675B" w:rsidP="0001675B">
      <w:pPr>
        <w:pStyle w:val="3"/>
        <w:shd w:val="clear" w:color="auto" w:fill="FFFFFF"/>
        <w:spacing w:after="150" w:line="35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5575" cy="2354502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_11_19_17_50_51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569" cy="235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67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Целевой проект (магистральное направление) "Творчество"</w:t>
      </w:r>
    </w:p>
    <w:p w:rsidR="0001675B" w:rsidRDefault="0001675B" w:rsidP="0001675B">
      <w:pPr>
        <w:rPr>
          <w:lang w:eastAsia="ru-RU"/>
        </w:rPr>
      </w:pPr>
    </w:p>
    <w:p w:rsidR="0001675B" w:rsidRPr="0001675B" w:rsidRDefault="0001675B" w:rsidP="0001675B">
      <w:pPr>
        <w:rPr>
          <w:lang w:eastAsia="ru-RU"/>
        </w:rPr>
      </w:pP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</w: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Pr="0001675B" w:rsidRDefault="0001675B" w:rsidP="0001675B">
      <w:pPr>
        <w:pStyle w:val="3"/>
        <w:shd w:val="clear" w:color="auto" w:fill="FFFFFF"/>
        <w:spacing w:after="150" w:line="35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4525" cy="174635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_11_19_18_10_36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865" cy="17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67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Целевой проект (магистральное направление) "Воспитание"</w:t>
      </w: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1675B" w:rsidRPr="0001675B" w:rsidRDefault="0001675B" w:rsidP="0001675B">
      <w:pPr>
        <w:pStyle w:val="3"/>
        <w:shd w:val="clear" w:color="auto" w:fill="FFFFFF"/>
        <w:spacing w:after="150" w:line="35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66925" cy="1899533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_11_19_18_20_27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499" cy="190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67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Целевой проект (магистральное направление) "Профориентация"</w:t>
      </w: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сопровождение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 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в целях обеспечения социально-экономического развития и суверенитета России.  </w:t>
      </w: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75B" w:rsidRPr="0001675B" w:rsidRDefault="0001675B" w:rsidP="0001675B">
      <w:pPr>
        <w:pStyle w:val="3"/>
        <w:shd w:val="clear" w:color="auto" w:fill="FFFFFF"/>
        <w:spacing w:after="150" w:line="359" w:lineRule="atLeas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1675B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2209800" cy="19659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4_11_19_18_29_36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24" cy="197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67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Целевой проект (магистральное направление)"Учитель. Школьная команда"</w:t>
      </w: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предусматривает поддержку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команды, постоянную коммуникацию и укрепление коллегиального сотрудничества, высокий уровень взаимопонимания в коллективе, направленных на достижение общих целей наиболее </w:t>
      </w:r>
      <w:proofErr w:type="gramStart"/>
      <w:r w:rsidRPr="0001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эффективными  и</w:t>
      </w:r>
      <w:proofErr w:type="gramEnd"/>
      <w:r w:rsidRPr="0001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действенными способами.   </w:t>
      </w:r>
    </w:p>
    <w:p w:rsidR="0001675B" w:rsidRPr="0001675B" w:rsidRDefault="0001675B" w:rsidP="0001675B">
      <w:pPr>
        <w:pStyle w:val="3"/>
        <w:shd w:val="clear" w:color="auto" w:fill="FFFFFF"/>
        <w:spacing w:after="150" w:line="359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38350" cy="157767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4_11_20_08_33_25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21" cy="158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67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Целевой проект (магистральное направление) "Школьный климат" </w:t>
      </w:r>
    </w:p>
    <w:p w:rsidR="0001675B" w:rsidRDefault="0001675B" w:rsidP="0001675B">
      <w:pPr>
        <w:shd w:val="clear" w:color="auto" w:fill="FFFFFF"/>
        <w:spacing w:before="90" w:after="21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предусматривает формирование уклада общеобразовательной организации, поддерживающего ценности, принципы, нравственную культуру, 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и заботы о каждом, включающего нормы, ценности  и ожидания, которые поддерживают чувство физической, эмоциональной социальной безопасности и способствуют благополучному личностному  и интеллектуальному развитию обучающихся как полноценных членов общества. </w:t>
      </w:r>
    </w:p>
    <w:p w:rsidR="00C91F3C" w:rsidRDefault="00C91F3C" w:rsidP="0001675B">
      <w:pPr>
        <w:shd w:val="clear" w:color="auto" w:fill="FFFFFF"/>
        <w:spacing w:before="90" w:after="21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1F3C" w:rsidRDefault="00C91F3C" w:rsidP="0001675B">
      <w:pPr>
        <w:shd w:val="clear" w:color="auto" w:fill="FFFFFF"/>
        <w:spacing w:before="90" w:after="21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1F3C" w:rsidRDefault="00C91F3C" w:rsidP="0001675B">
      <w:pPr>
        <w:shd w:val="clear" w:color="auto" w:fill="FFFFFF"/>
        <w:spacing w:before="90" w:after="21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1F3C" w:rsidRPr="00C91F3C" w:rsidRDefault="00C91F3C" w:rsidP="00C91F3C">
      <w:pPr>
        <w:shd w:val="clear" w:color="auto" w:fill="FFFFFF"/>
        <w:spacing w:before="90" w:after="21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95500" cy="177777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4_11_20_08_49_17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953" cy="178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F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Целевой проект (магистральное направление) "Образовательная среда" </w:t>
      </w:r>
    </w:p>
    <w:p w:rsidR="0001675B" w:rsidRDefault="00C91F3C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предусматривает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</w:t>
      </w:r>
      <w:proofErr w:type="gramStart"/>
      <w:r w:rsidRPr="00C9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  в</w:t>
      </w:r>
      <w:proofErr w:type="gramEnd"/>
      <w:r w:rsidRPr="00C9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обучающихся. </w:t>
      </w:r>
    </w:p>
    <w:p w:rsidR="00C91F3C" w:rsidRPr="0001675B" w:rsidRDefault="00C91F3C" w:rsidP="0001675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3C" w:rsidRPr="00C91F3C" w:rsidRDefault="00C91F3C" w:rsidP="00C91F3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также</w:t>
      </w:r>
    </w:p>
    <w:p w:rsidR="00C91F3C" w:rsidRPr="00C91F3C" w:rsidRDefault="00C91F3C" w:rsidP="00C91F3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 w:history="1">
        <w:r w:rsidRPr="00C91F3C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МЕРОПРИЯТИЯ</w:t>
        </w:r>
      </w:hyperlink>
    </w:p>
    <w:p w:rsidR="00C91F3C" w:rsidRPr="00C91F3C" w:rsidRDefault="00C91F3C" w:rsidP="00C91F3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 w:history="1">
        <w:r w:rsidRPr="00C91F3C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Еженедельный семинар «Строим «Школу </w:t>
        </w:r>
        <w:proofErr w:type="spellStart"/>
        <w:r w:rsidRPr="00C91F3C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C91F3C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России»</w:t>
        </w:r>
      </w:hyperlink>
    </w:p>
    <w:p w:rsidR="00C91F3C" w:rsidRPr="00C91F3C" w:rsidRDefault="00C91F3C" w:rsidP="00C91F3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" w:history="1">
        <w:r w:rsidRPr="00C91F3C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НОВОСТИ</w:t>
        </w:r>
      </w:hyperlink>
    </w:p>
    <w:p w:rsidR="00C91F3C" w:rsidRPr="00C91F3C" w:rsidRDefault="00C91F3C" w:rsidP="00C91F3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history="1">
        <w:r w:rsidRPr="00C91F3C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Реализацию проекта «Школа </w:t>
        </w:r>
        <w:proofErr w:type="spellStart"/>
        <w:r w:rsidRPr="00C91F3C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C91F3C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России» в Челябинской области обсудили на областном мероприятии по эффективному управлению качеством образования</w:t>
        </w:r>
      </w:hyperlink>
    </w:p>
    <w:p w:rsidR="00C91F3C" w:rsidRPr="00C91F3C" w:rsidRDefault="00C91F3C" w:rsidP="00C91F3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" w:history="1">
        <w:r w:rsidRPr="00C91F3C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Семинар для управленцев, отвечающих за реализацию проекта «Школа </w:t>
        </w:r>
        <w:proofErr w:type="spellStart"/>
        <w:r w:rsidRPr="00C91F3C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C91F3C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России», стартовал в Хабаровском крае</w:t>
        </w:r>
      </w:hyperlink>
    </w:p>
    <w:p w:rsidR="0001675B" w:rsidRPr="00C91F3C" w:rsidRDefault="0001675B" w:rsidP="0001675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00D65" w:rsidRPr="00C00D65" w:rsidRDefault="00C00D65" w:rsidP="00C00D6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6C9" w:rsidRPr="00C366C9" w:rsidRDefault="00C366C9" w:rsidP="00C366C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6C9" w:rsidRDefault="00C366C9"/>
    <w:sectPr w:rsidR="00C366C9" w:rsidSect="00C00D65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8A5"/>
    <w:multiLevelType w:val="multilevel"/>
    <w:tmpl w:val="AB7C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C19B2"/>
    <w:multiLevelType w:val="multilevel"/>
    <w:tmpl w:val="DCCA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3156CC"/>
    <w:multiLevelType w:val="multilevel"/>
    <w:tmpl w:val="43D6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76A02"/>
    <w:multiLevelType w:val="multilevel"/>
    <w:tmpl w:val="4AB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637CB0"/>
    <w:multiLevelType w:val="multilevel"/>
    <w:tmpl w:val="8808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C9"/>
    <w:rsid w:val="0001675B"/>
    <w:rsid w:val="00076B49"/>
    <w:rsid w:val="0024475B"/>
    <w:rsid w:val="002605D0"/>
    <w:rsid w:val="00B978D3"/>
    <w:rsid w:val="00C00D65"/>
    <w:rsid w:val="00C16C8A"/>
    <w:rsid w:val="00C366C9"/>
    <w:rsid w:val="00C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2A8E"/>
  <w15:chartTrackingRefBased/>
  <w15:docId w15:val="{E9431429-8AF2-43B8-A676-2820047E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00D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6C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00D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chokhskaya-sosh.gosuslugi.ru/netcat_files/userfiles/KONTsEPTsIYa_ShMPR_18.07.23.pdf" TargetMode="External"/><Relationship Id="rId13" Type="http://schemas.openxmlformats.org/officeDocument/2006/relationships/hyperlink" Target="https://sh18-maxachkala-r82.gosweb.gosuslugi.ru/ofitsialno/dokumenty/dokumenty-all_189.html" TargetMode="External"/><Relationship Id="rId18" Type="http://schemas.openxmlformats.org/officeDocument/2006/relationships/hyperlink" Target="https://sh-rco-kaspijsk-r82.gosweb.gosuslugi.ru/netcat_files/userfiles/Shkola_Minprosvescheniya_Rossii/Nastol_naya_kniga_direktora_ShMPR/Nastolnaya_kniga_direktora_shkoly_ShMPR_-_Vospitanie.pdf" TargetMode="External"/><Relationship Id="rId26" Type="http://schemas.openxmlformats.org/officeDocument/2006/relationships/hyperlink" Target="https://sh-maxalatlinskaya-s-maxalatli-r82.gosweb.gosuslugi.ru/netcat/admin/" TargetMode="External"/><Relationship Id="rId39" Type="http://schemas.openxmlformats.org/officeDocument/2006/relationships/hyperlink" Target="https://smp.edu.ru/events/tpost/h370glylu1-seminar-dlya-upravlentsev-otvechayuschi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-rco-kaspijsk-r82.gosweb.gosuslugi.ru/netcat_files/userfiles/Shkola_Minprosvescheniya_Rossii/Nastol_naya_kniga_direktora_ShMPR/Nastolnaya_kniga_direktora_shkoly_ShMPR_-_Tvorchestvo.pdf" TargetMode="External"/><Relationship Id="rId34" Type="http://schemas.openxmlformats.org/officeDocument/2006/relationships/image" Target="media/image10.png"/><Relationship Id="rId7" Type="http://schemas.openxmlformats.org/officeDocument/2006/relationships/hyperlink" Target="https://mochokhskaya-sosh.gosuslugi.ru/netcat_files/userfiles/RDDM/Proekt.pdf" TargetMode="External"/><Relationship Id="rId12" Type="http://schemas.openxmlformats.org/officeDocument/2006/relationships/hyperlink" Target="https://smp.edu.ru/concept" TargetMode="External"/><Relationship Id="rId17" Type="http://schemas.openxmlformats.org/officeDocument/2006/relationships/hyperlink" Target="https://sh-rco-kaspijsk-r82.gosweb.gosuslugi.ru/netcat_files/userfiles/Shkola_Minprosvescheniya_Rossii/Nastol_naya_kniga_direktora_ShMPR/Nastolnaya_kniga_direktora_shkoly_ShMPR_-_Znanie.pdf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9.png"/><Relationship Id="rId38" Type="http://schemas.openxmlformats.org/officeDocument/2006/relationships/hyperlink" Target="https://smp.edu.ru/tpost/b3y5mldir1-realizatsiyu-proekta-shkola-minprosves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home/%D0%94%D0%BE%D1%80%D0%BE%D0%B6%D0%BD%D0%B0%D1%8F%20%D0%BA%D0%B0%D1%80%D1%82%D0%B0%20%D0%BF%D0%BE%20%D0%B0%D0%BF%D1%80%D0%BE%D0%B1%D0%B0%D1%86%D0%B8%D0%B8%20%D0%B8%20%D0%B2%D0%BD%D0%B5%D0%B4%D1%80%D0%B5%D0%BD%D0%B8%D1%8E%20%D0%BF%D1%80%D0%BE%D0%B5%D0%BA%D1%82%D0%B0%20%D0%A8%D0%BA%D0%BE%D0%BB%D0%B0%20%D0%9C%D0%B8%D0%BD%D0%BF%D1%80%D0%BE%D1%81%D0%B2%D0%B5%D1%89%D0%B5%D0%BD%D0%B8%D1%8F%20%D0%A0%D0%BE%D1%81%D1%81%D0%B8%D0%B8%20%D0%B2%20%D1%81%D0%B8%D1%81%D1%82%D0%B5%D0%BC%D1%83%20%D0%BE%D0%B1%D1%89%D0%B5%D0%B3%D0%BE%20%D0%BE%D0%B1%D1%80%D0%B0%D0%B7%D0%BE%D0%B2%D0%B0%D0%BD%D0%B8%D1%8F%20%D0%A0%D0%94.pdf" TargetMode="External"/><Relationship Id="rId20" Type="http://schemas.openxmlformats.org/officeDocument/2006/relationships/hyperlink" Target="https://sh-rco-kaspijsk-r82.gosweb.gosuslugi.ru/netcat_files/userfiles/Shkola_Minprosvescheniya_Rossii/Nastol_naya_kniga_direktora_ShMPR/Nastolnaya_kniga_direktora_shkoly_ShMPR_-_Proforientatsiya.pdf" TargetMode="External"/><Relationship Id="rId29" Type="http://schemas.openxmlformats.org/officeDocument/2006/relationships/image" Target="media/image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mochokhskaya-sosh.gosuslugi.ru/netcat_files/userfiles/Prikaz_po_RD.pdf" TargetMode="External"/><Relationship Id="rId24" Type="http://schemas.openxmlformats.org/officeDocument/2006/relationships/hyperlink" Target="https://sh-rco-kaspijsk-r82.gosweb.gosuslugi.ru/netcat_files/userfiles/Shkola_Minprosvescheniya_Rossii/Nastol_naya_kniga_direktora_ShMPR/Nastolnaya_kniga_direktora_shkoly_ShMPR_-_Obrazovatelnaya_sreda.pdf" TargetMode="External"/><Relationship Id="rId32" Type="http://schemas.openxmlformats.org/officeDocument/2006/relationships/image" Target="media/image8.png"/><Relationship Id="rId37" Type="http://schemas.openxmlformats.org/officeDocument/2006/relationships/hyperlink" Target="https://smp.edu.ru/tpost/b3y5mldir1-realizatsiyu-proekta-shkola-minprosvesch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cloud.mail.ru/home/%D0%9F%D1%80%D0%B8%D0%BA%D0%B0%D0%B7%20%D0%BE%D0%B1%20%D1%83%D1%82%D0%B2%D0%B5%D1%80%D0%B6%D0%B4%D0%B5%D0%BD%D0%B8%D0%B8%20%D0%B4%D0%BE%D1%80%D0%BE%D0%B6%D0%BD%D0%BE%D0%B9%20%D0%BA%D0%B0%D1%80%D1%82%D1%8B%20%D0%BF%D0%BE%20%D1%81%D0%BE%D0%BF%D1%80%D0%BE%D0%B2%D0%BE%D0%B6%D0%B4%D0%B5%D0%BD%D0%B8%D1%8E%20%D0%BF%D1%80%D0%B5%D0%BA%D1%82%D0%B0%20%D0%A8%D0%BA%D0%BE%D0%BB%D0%B0%20%D0%9C%D0%B8%D0%BD%D0%BF%D1%80%D0%BE%D1%81%D0%B2%D0%B5%D1%89%D0%B5%D0%BD%D0%B8%D1%8F%20%D0%A0%D0%BE%D1%81%D1%81%D0%B8%D0%B8.pdf" TargetMode="External"/><Relationship Id="rId23" Type="http://schemas.openxmlformats.org/officeDocument/2006/relationships/hyperlink" Target="https://sh-rco-kaspijsk-r82.gosweb.gosuslugi.ru/netcat_files/userfiles/Shkola_Minprosvescheniya_Rossii/Nastol_naya_kniga_direktora_ShMPR/Nastolnaya_kniga_direktora_shkoly_ShMPR_-_Shkolnyy_klimat.pdf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smp.edu.ru/events/tpost/yz9rtne931-ezhenedelnii-seminar-stroim-shkolu-minpr" TargetMode="External"/><Relationship Id="rId10" Type="http://schemas.openxmlformats.org/officeDocument/2006/relationships/hyperlink" Target="https://mochokhskaya-sosh.gosuslugi.ru/netcat_files/userfiles/Plan_meropriyatiy_po_RD.pdf" TargetMode="External"/><Relationship Id="rId19" Type="http://schemas.openxmlformats.org/officeDocument/2006/relationships/hyperlink" Target="https://sh-rco-kaspijsk-r82.gosweb.gosuslugi.ru/netcat_files/userfiles/Shkola_Minprosvescheniya_Rossii/Nastol_naya_kniga_direktora_ShMPR/Nastolnaya_kniga_direktora_shkoly_ShMPR_-_Zdorove.pdf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mochokhskaya-sosh.gosuslugi.ru/netcat_files/userfiles/Dorozhnaya_karta_RD.pdf" TargetMode="External"/><Relationship Id="rId14" Type="http://schemas.openxmlformats.org/officeDocument/2006/relationships/hyperlink" Target="https://sh18-maxachkala-r82.gosweb.gosuslugi.ru/ofitsialno/dokumenty/dokumenty-all_190.html" TargetMode="External"/><Relationship Id="rId22" Type="http://schemas.openxmlformats.org/officeDocument/2006/relationships/hyperlink" Target="https://sh-rco-kaspijsk-r82.gosweb.gosuslugi.ru/netcat_files/userfiles/Shkola_Minprosvescheniya_Rossii/Nastol_naya_kniga_direktora_ShMPR/Nastolnaya_kniga_direktora_shkoly_ShMPR_-_Uchitel._Shkolnaya_komanda.pdf" TargetMode="External"/><Relationship Id="rId27" Type="http://schemas.openxmlformats.org/officeDocument/2006/relationships/hyperlink" Target="https://sh-maxalatlinskaya-s-maxalatli-r82.gosweb.gosuslugi.ru/roditelyam-i-uchenikam/primenenie-eor/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sh-amushinskaya-r82.gosweb.gosuslugi.ru/roditelyam-i-uchenikam/meropriya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2</cp:revision>
  <dcterms:created xsi:type="dcterms:W3CDTF">2025-04-24T21:40:00Z</dcterms:created>
  <dcterms:modified xsi:type="dcterms:W3CDTF">2025-04-25T04:24:00Z</dcterms:modified>
</cp:coreProperties>
</file>