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49" w:rsidRDefault="007D2385" w:rsidP="007D238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МИНИСТЕРСТВО ОБРАЗОВАНИЯ И НАУКИ РЕСПУБЛИКИ ДАГЕСТАН</w:t>
      </w:r>
    </w:p>
    <w:p w:rsidR="007D2385" w:rsidRDefault="007D2385" w:rsidP="007D238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ОТДЕЛ ОБРАЗОВАНИЯ АМР «ХУНЗАХСКИЙ РАОЙН»</w:t>
      </w:r>
    </w:p>
    <w:p w:rsidR="007D2385" w:rsidRDefault="007D2385" w:rsidP="007D238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казённое общеобразовательное учреждение</w:t>
      </w:r>
    </w:p>
    <w:p w:rsidR="007D2385" w:rsidRDefault="007D2385" w:rsidP="007D238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Танусинская</w:t>
      </w:r>
      <w:proofErr w:type="spellEnd"/>
      <w:r>
        <w:rPr>
          <w:i/>
          <w:sz w:val="28"/>
          <w:szCs w:val="28"/>
        </w:rPr>
        <w:t xml:space="preserve"> средняя общеобразовательная школа»</w:t>
      </w:r>
    </w:p>
    <w:p w:rsidR="007D2385" w:rsidRDefault="007D2385" w:rsidP="007D2385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им.Ш.М.Шамхалова</w:t>
      </w:r>
      <w:proofErr w:type="spellEnd"/>
    </w:p>
    <w:p w:rsidR="007D2385" w:rsidRDefault="007D2385" w:rsidP="007D2385">
      <w:pPr>
        <w:jc w:val="center"/>
        <w:rPr>
          <w:i/>
          <w:sz w:val="28"/>
          <w:szCs w:val="28"/>
        </w:rPr>
      </w:pPr>
    </w:p>
    <w:p w:rsidR="007D2385" w:rsidRDefault="007D2385" w:rsidP="007D2385">
      <w:pPr>
        <w:jc w:val="center"/>
        <w:rPr>
          <w:i/>
          <w:sz w:val="28"/>
          <w:szCs w:val="28"/>
        </w:rPr>
      </w:pPr>
    </w:p>
    <w:p w:rsidR="007D2385" w:rsidRDefault="007D2385" w:rsidP="007D2385">
      <w:pPr>
        <w:rPr>
          <w:i/>
          <w:sz w:val="24"/>
          <w:szCs w:val="24"/>
        </w:rPr>
      </w:pPr>
      <w:proofErr w:type="gramStart"/>
      <w:r w:rsidRPr="007D2385">
        <w:rPr>
          <w:i/>
          <w:sz w:val="24"/>
          <w:szCs w:val="24"/>
        </w:rPr>
        <w:t>Принята</w:t>
      </w:r>
      <w:r w:rsidR="00B47A09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  </w:t>
      </w:r>
      <w:proofErr w:type="gramEnd"/>
      <w:r>
        <w:rPr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B47A09">
        <w:rPr>
          <w:i/>
          <w:sz w:val="24"/>
          <w:szCs w:val="24"/>
        </w:rPr>
        <w:t xml:space="preserve">                                                                               Утверждена:</w:t>
      </w:r>
    </w:p>
    <w:p w:rsidR="007D2385" w:rsidRDefault="007D2385" w:rsidP="007D238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заседании педагогического совета №1                                </w:t>
      </w:r>
      <w:r w:rsidR="00B47A09">
        <w:rPr>
          <w:i/>
          <w:sz w:val="24"/>
          <w:szCs w:val="24"/>
        </w:rPr>
        <w:t xml:space="preserve">                                                                    </w:t>
      </w:r>
      <w:r>
        <w:rPr>
          <w:i/>
          <w:sz w:val="24"/>
          <w:szCs w:val="24"/>
        </w:rPr>
        <w:t xml:space="preserve"> директор МКОУ «</w:t>
      </w:r>
      <w:proofErr w:type="spellStart"/>
      <w:r>
        <w:rPr>
          <w:i/>
          <w:sz w:val="24"/>
          <w:szCs w:val="24"/>
        </w:rPr>
        <w:t>Танусинская</w:t>
      </w:r>
      <w:proofErr w:type="spellEnd"/>
      <w:r>
        <w:rPr>
          <w:i/>
          <w:sz w:val="24"/>
          <w:szCs w:val="24"/>
        </w:rPr>
        <w:t xml:space="preserve"> СОШ»</w:t>
      </w:r>
    </w:p>
    <w:p w:rsidR="007D2385" w:rsidRDefault="007D2385" w:rsidP="007D238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02.09.2024 г.                                                                                               </w:t>
      </w:r>
      <w:r w:rsidR="00B47A09">
        <w:rPr>
          <w:i/>
          <w:sz w:val="24"/>
          <w:szCs w:val="24"/>
        </w:rPr>
        <w:t xml:space="preserve">                                                                              </w:t>
      </w:r>
      <w:r>
        <w:rPr>
          <w:i/>
          <w:sz w:val="24"/>
          <w:szCs w:val="24"/>
        </w:rPr>
        <w:t xml:space="preserve">  им. </w:t>
      </w:r>
      <w:proofErr w:type="spellStart"/>
      <w:r>
        <w:rPr>
          <w:i/>
          <w:sz w:val="24"/>
          <w:szCs w:val="24"/>
        </w:rPr>
        <w:t>Ш.М.Шамхалова</w:t>
      </w:r>
      <w:proofErr w:type="spellEnd"/>
    </w:p>
    <w:p w:rsidR="007D2385" w:rsidRDefault="007D2385" w:rsidP="007D238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B47A09">
        <w:rPr>
          <w:i/>
          <w:sz w:val="24"/>
          <w:szCs w:val="24"/>
        </w:rPr>
        <w:t xml:space="preserve">                                                                               </w:t>
      </w:r>
      <w:r>
        <w:rPr>
          <w:i/>
          <w:sz w:val="24"/>
          <w:szCs w:val="24"/>
        </w:rPr>
        <w:t>___________</w:t>
      </w:r>
      <w:proofErr w:type="spellStart"/>
      <w:r>
        <w:rPr>
          <w:i/>
          <w:sz w:val="24"/>
          <w:szCs w:val="24"/>
        </w:rPr>
        <w:t>М.М.Абдулкадиров</w:t>
      </w:r>
      <w:proofErr w:type="spellEnd"/>
    </w:p>
    <w:p w:rsidR="007D2385" w:rsidRDefault="007D2385" w:rsidP="007D238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47A09">
        <w:rPr>
          <w:i/>
          <w:sz w:val="24"/>
          <w:szCs w:val="24"/>
        </w:rPr>
        <w:t xml:space="preserve">                                                                                    </w:t>
      </w:r>
      <w:r>
        <w:rPr>
          <w:i/>
          <w:sz w:val="24"/>
          <w:szCs w:val="24"/>
        </w:rPr>
        <w:t xml:space="preserve">   02.09.2024 г.</w:t>
      </w:r>
    </w:p>
    <w:p w:rsidR="007D2385" w:rsidRDefault="007D2385" w:rsidP="007D2385">
      <w:pPr>
        <w:rPr>
          <w:i/>
          <w:sz w:val="24"/>
          <w:szCs w:val="24"/>
        </w:rPr>
      </w:pPr>
    </w:p>
    <w:p w:rsidR="00532DB0" w:rsidRDefault="007D2385" w:rsidP="007D23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ДОРОЖНАЯ КАРТА МЕРОПРИЯТИЙ, НАПРАВЛЕННЫХ</w:t>
      </w:r>
      <w:r w:rsidR="00532DB0">
        <w:rPr>
          <w:b/>
          <w:i/>
          <w:sz w:val="28"/>
          <w:szCs w:val="28"/>
        </w:rPr>
        <w:t xml:space="preserve"> НА ОБЕСПЕЧЕНИЕ РАЗВИТИЯ МКОУ «ТАНУСИНСКАЯ СОШ» ИМ. Ш.М.ШАМХАЛОВА</w:t>
      </w:r>
      <w:r>
        <w:rPr>
          <w:b/>
          <w:i/>
          <w:sz w:val="28"/>
          <w:szCs w:val="28"/>
        </w:rPr>
        <w:t xml:space="preserve"> </w:t>
      </w:r>
      <w:r w:rsidR="00532DB0">
        <w:rPr>
          <w:b/>
          <w:i/>
          <w:sz w:val="28"/>
          <w:szCs w:val="28"/>
        </w:rPr>
        <w:t xml:space="preserve">В РАМКАХ РЕАЛИЗАЦИИ ПРОЕКТА «ШКОЛА МИНПРОСВЕЩЕНИЯ РОССИИ» </w:t>
      </w:r>
    </w:p>
    <w:p w:rsidR="007D2385" w:rsidRDefault="00532DB0" w:rsidP="007D23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2024 – 2025 УЧЕБНЫЙ ГОД</w:t>
      </w:r>
    </w:p>
    <w:p w:rsidR="00532DB0" w:rsidRDefault="00532DB0" w:rsidP="007D2385">
      <w:pPr>
        <w:jc w:val="center"/>
        <w:rPr>
          <w:b/>
          <w:i/>
          <w:sz w:val="28"/>
          <w:szCs w:val="28"/>
        </w:rPr>
      </w:pPr>
    </w:p>
    <w:p w:rsidR="00532DB0" w:rsidRDefault="00532DB0" w:rsidP="007D2385">
      <w:pPr>
        <w:jc w:val="center"/>
        <w:rPr>
          <w:b/>
          <w:i/>
          <w:sz w:val="28"/>
          <w:szCs w:val="28"/>
        </w:rPr>
      </w:pPr>
    </w:p>
    <w:p w:rsidR="00532DB0" w:rsidRDefault="00532DB0" w:rsidP="007D23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ТАНУСИ 2025 г.</w:t>
      </w:r>
    </w:p>
    <w:p w:rsidR="0028622A" w:rsidRDefault="0028622A" w:rsidP="00532DB0">
      <w:pPr>
        <w:rPr>
          <w:b/>
          <w:i/>
          <w:sz w:val="28"/>
          <w:szCs w:val="28"/>
        </w:rPr>
      </w:pPr>
    </w:p>
    <w:p w:rsidR="00532DB0" w:rsidRDefault="00532DB0" w:rsidP="00532DB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Разработчики:</w:t>
      </w:r>
    </w:p>
    <w:p w:rsidR="00532DB0" w:rsidRDefault="00532DB0" w:rsidP="00532DB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Управленческая команда в </w:t>
      </w:r>
      <w:proofErr w:type="spellStart"/>
      <w:r>
        <w:rPr>
          <w:b/>
          <w:i/>
          <w:sz w:val="28"/>
          <w:szCs w:val="28"/>
        </w:rPr>
        <w:t>состаев</w:t>
      </w:r>
      <w:proofErr w:type="spellEnd"/>
      <w:r>
        <w:rPr>
          <w:b/>
          <w:i/>
          <w:sz w:val="28"/>
          <w:szCs w:val="28"/>
        </w:rPr>
        <w:t>:</w:t>
      </w:r>
    </w:p>
    <w:p w:rsidR="00532DB0" w:rsidRDefault="00532DB0" w:rsidP="00532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М.М., директора школы;</w:t>
      </w:r>
    </w:p>
    <w:p w:rsidR="00532DB0" w:rsidRDefault="00532DB0" w:rsidP="00532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Абулпазлуевой</w:t>
      </w:r>
      <w:proofErr w:type="spellEnd"/>
      <w:r>
        <w:rPr>
          <w:sz w:val="28"/>
          <w:szCs w:val="28"/>
        </w:rPr>
        <w:t xml:space="preserve"> Х.Г., заместителя директора по УВР;</w:t>
      </w:r>
    </w:p>
    <w:p w:rsidR="00532DB0" w:rsidRDefault="00532DB0" w:rsidP="00532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Сайпулаевой</w:t>
      </w:r>
      <w:proofErr w:type="spellEnd"/>
      <w:r>
        <w:rPr>
          <w:sz w:val="28"/>
          <w:szCs w:val="28"/>
        </w:rPr>
        <w:t xml:space="preserve"> С.М., старшей вожатой;</w:t>
      </w:r>
    </w:p>
    <w:p w:rsidR="00532DB0" w:rsidRDefault="00532DB0" w:rsidP="00532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Гитинова</w:t>
      </w:r>
      <w:proofErr w:type="spellEnd"/>
      <w:r>
        <w:rPr>
          <w:sz w:val="28"/>
          <w:szCs w:val="28"/>
        </w:rPr>
        <w:t xml:space="preserve"> Х.М., руководителя Центра образования «Точка роста»;</w:t>
      </w:r>
    </w:p>
    <w:p w:rsidR="00532DB0" w:rsidRDefault="00532DB0" w:rsidP="00532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Нуричуевой</w:t>
      </w:r>
      <w:proofErr w:type="spellEnd"/>
      <w:r>
        <w:rPr>
          <w:sz w:val="28"/>
          <w:szCs w:val="28"/>
        </w:rPr>
        <w:t xml:space="preserve"> С.М., педагога – психолога;</w:t>
      </w:r>
    </w:p>
    <w:p w:rsidR="00532DB0" w:rsidRDefault="00532DB0" w:rsidP="00532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Дибировой</w:t>
      </w:r>
      <w:proofErr w:type="spellEnd"/>
      <w:r>
        <w:rPr>
          <w:sz w:val="28"/>
          <w:szCs w:val="28"/>
        </w:rPr>
        <w:t xml:space="preserve"> С.О., учителя математики.</w:t>
      </w:r>
    </w:p>
    <w:p w:rsidR="00532DB0" w:rsidRDefault="00532DB0" w:rsidP="00532DB0">
      <w:pPr>
        <w:rPr>
          <w:sz w:val="28"/>
          <w:szCs w:val="28"/>
        </w:rPr>
      </w:pPr>
    </w:p>
    <w:p w:rsidR="0028622A" w:rsidRDefault="0028622A" w:rsidP="00532DB0">
      <w:pPr>
        <w:rPr>
          <w:sz w:val="28"/>
          <w:szCs w:val="28"/>
        </w:rPr>
      </w:pPr>
    </w:p>
    <w:p w:rsidR="0028622A" w:rsidRDefault="0028622A" w:rsidP="00532DB0">
      <w:pPr>
        <w:rPr>
          <w:sz w:val="28"/>
          <w:szCs w:val="28"/>
        </w:rPr>
      </w:pPr>
    </w:p>
    <w:p w:rsidR="0028622A" w:rsidRDefault="0028622A" w:rsidP="00532DB0">
      <w:pPr>
        <w:rPr>
          <w:sz w:val="28"/>
          <w:szCs w:val="28"/>
        </w:rPr>
      </w:pPr>
    </w:p>
    <w:p w:rsidR="0028622A" w:rsidRDefault="0028622A" w:rsidP="00532DB0">
      <w:pPr>
        <w:rPr>
          <w:sz w:val="28"/>
          <w:szCs w:val="28"/>
        </w:rPr>
      </w:pPr>
    </w:p>
    <w:p w:rsidR="0028622A" w:rsidRDefault="0028622A" w:rsidP="00532DB0">
      <w:pPr>
        <w:rPr>
          <w:sz w:val="28"/>
          <w:szCs w:val="28"/>
        </w:rPr>
      </w:pPr>
    </w:p>
    <w:p w:rsidR="0028622A" w:rsidRDefault="0028622A" w:rsidP="00532DB0">
      <w:pPr>
        <w:rPr>
          <w:sz w:val="28"/>
          <w:szCs w:val="28"/>
        </w:rPr>
      </w:pPr>
    </w:p>
    <w:p w:rsidR="0028622A" w:rsidRDefault="0028622A" w:rsidP="00532DB0">
      <w:pPr>
        <w:rPr>
          <w:sz w:val="28"/>
          <w:szCs w:val="28"/>
        </w:rPr>
      </w:pPr>
    </w:p>
    <w:p w:rsidR="0028622A" w:rsidRDefault="0028622A" w:rsidP="00532DB0">
      <w:pPr>
        <w:rPr>
          <w:sz w:val="28"/>
          <w:szCs w:val="28"/>
        </w:rPr>
      </w:pPr>
    </w:p>
    <w:p w:rsidR="0028622A" w:rsidRDefault="0028622A" w:rsidP="00532DB0">
      <w:pPr>
        <w:rPr>
          <w:sz w:val="28"/>
          <w:szCs w:val="28"/>
        </w:rPr>
      </w:pPr>
    </w:p>
    <w:p w:rsidR="0028622A" w:rsidRDefault="0028622A" w:rsidP="00532DB0">
      <w:pPr>
        <w:rPr>
          <w:sz w:val="28"/>
          <w:szCs w:val="28"/>
        </w:rPr>
      </w:pPr>
    </w:p>
    <w:p w:rsidR="0028622A" w:rsidRDefault="0028622A" w:rsidP="00532DB0">
      <w:pPr>
        <w:rPr>
          <w:sz w:val="28"/>
          <w:szCs w:val="28"/>
        </w:rPr>
      </w:pPr>
    </w:p>
    <w:p w:rsidR="00532DB0" w:rsidRPr="00532DB0" w:rsidRDefault="00532DB0" w:rsidP="0053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2DB0" w:rsidRPr="00532DB0" w:rsidSect="0028622A">
          <w:pgSz w:w="15840" w:h="12240" w:orient="landscape"/>
          <w:pgMar w:top="1701" w:right="1134" w:bottom="142" w:left="993" w:header="720" w:footer="720" w:gutter="0"/>
          <w:cols w:space="720"/>
          <w:docGrid w:linePitch="299"/>
        </w:sectPr>
      </w:pPr>
    </w:p>
    <w:p w:rsidR="00532DB0" w:rsidRPr="00532DB0" w:rsidRDefault="00532DB0" w:rsidP="00532DB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605"/>
        <w:gridCol w:w="2585"/>
        <w:gridCol w:w="2410"/>
        <w:gridCol w:w="2410"/>
        <w:gridCol w:w="1559"/>
        <w:gridCol w:w="2693"/>
      </w:tblGrid>
      <w:tr w:rsidR="00532DB0" w:rsidRPr="00532DB0" w:rsidTr="0028622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22A" w:rsidRPr="00532DB0" w:rsidRDefault="0028622A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  <w:hyperlink r:id="rId4" w:history="1">
              <w:r w:rsidRPr="002862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единого</w:t>
              </w:r>
            </w:hyperlink>
            <w:r w:rsidR="00286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2862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образователь</w:t>
              </w:r>
            </w:hyperlink>
            <w:r w:rsidRPr="00286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6" w:history="1">
              <w:proofErr w:type="spellStart"/>
              <w:r w:rsidRPr="002862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ного</w:t>
              </w:r>
              <w:proofErr w:type="spellEnd"/>
            </w:hyperlink>
            <w:r w:rsidR="0028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proofErr w:type="spellStart"/>
              <w:r w:rsidRPr="002862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простран</w:t>
              </w:r>
              <w:proofErr w:type="spellEnd"/>
              <w:r w:rsidR="002862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2862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ства</w:t>
              </w:r>
              <w:proofErr w:type="spellEnd"/>
            </w:hyperlink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Инструменты мотивации школьной команды</w:t>
            </w:r>
          </w:p>
        </w:tc>
      </w:tr>
      <w:tr w:rsidR="00532DB0" w:rsidRPr="00532DB0" w:rsidTr="0028622A">
        <w:trPr>
          <w:trHeight w:val="4297"/>
        </w:trPr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2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учебным предметам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28622A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  <w:r w:rsidR="00532DB0"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Синхронизирован процесс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обновленных ФГОС.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базой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конспектов уроков по обновленным ФГОС по всем учебным предметам, разработанной «Академией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Единое календарно-</w:t>
            </w: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оформлению единого</w:t>
            </w: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календарно-тематического планирования учебных предметов, курсов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28622A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  <w:r w:rsidR="00532DB0"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нагрузки на учителя.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внеурочной деятельности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28622A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  <w:r w:rsidR="00532DB0"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Снижена нагрузка на учителя при подготовке к учебному занятию. Аккумулированы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эффективные приемы и 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на единой цифровой платформе.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положение по ВСОКО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систему ВСОКО на школьном уровне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учителя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рекомендаций по реализации обновленных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рекомендации по контрольным работам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28622A">
            <w:pPr>
              <w:widowControl w:val="0"/>
              <w:tabs>
                <w:tab w:val="left" w:pos="1290"/>
                <w:tab w:val="left" w:pos="1635"/>
                <w:tab w:val="left" w:pos="10000"/>
                <w:tab w:val="left" w:pos="31680"/>
              </w:tabs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единые рекомендации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</w:t>
            </w: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 работам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 ШМО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нагрузки на учителя</w:t>
            </w:r>
          </w:p>
        </w:tc>
      </w:tr>
    </w:tbl>
    <w:p w:rsidR="00532DB0" w:rsidRPr="00532DB0" w:rsidRDefault="00532DB0" w:rsidP="0053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2DB0" w:rsidRPr="00532DB0" w:rsidSect="0028622A">
          <w:pgSz w:w="15840" w:h="12240" w:orient="landscape"/>
          <w:pgMar w:top="142" w:right="1134" w:bottom="850" w:left="1134" w:header="720" w:footer="720" w:gutter="0"/>
          <w:cols w:space="720"/>
          <w:docGrid w:linePitch="299"/>
        </w:sectPr>
      </w:pPr>
    </w:p>
    <w:p w:rsidR="00532DB0" w:rsidRPr="00532DB0" w:rsidRDefault="00532DB0" w:rsidP="00532DB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605"/>
        <w:gridCol w:w="2585"/>
        <w:gridCol w:w="2410"/>
        <w:gridCol w:w="2410"/>
        <w:gridCol w:w="1559"/>
        <w:gridCol w:w="2693"/>
      </w:tblGrid>
      <w:tr w:rsidR="00532DB0" w:rsidRPr="00532DB0" w:rsidTr="0028622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линейка учебников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единой линейки учебников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B47A09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  <w:r w:rsidR="00532DB0"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нагрузки на учителя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созданию и функционированию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и консультационная поддержка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нагрузки на учителя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библиотечного информационного центра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и родителей в области работы с информационными ресурсами, популяризации книги и чтения.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01.06.2024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качественное выполнение воспитательной работы, удовлетворение от ее результатов.</w:t>
            </w:r>
          </w:p>
          <w:p w:rsidR="00532DB0" w:rsidRPr="00532DB0" w:rsidRDefault="00532DB0" w:rsidP="00532DB0">
            <w:pPr>
              <w:widowControl w:val="0"/>
              <w:tabs>
                <w:tab w:val="left" w:pos="1815"/>
                <w:tab w:val="left" w:pos="31680"/>
              </w:tabs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работы. Материальное стимулирование за высокие показатели в работе.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воспитательной работы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календарного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воспитательной работы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01.06.2024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благодарности Признание результатов работы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hyperlink r:id="rId8" w:history="1">
              <w:r w:rsidRPr="002862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работы с</w:t>
              </w:r>
            </w:hyperlink>
            <w:r w:rsidRPr="0028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2862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родителями</w:t>
              </w:r>
            </w:hyperlink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программы работы с родителями 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«Мы вместе».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ежегодно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 вожатая,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25.09.</w:t>
            </w: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результатов 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государственной символики (флаг, герб)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2 сентября 2024 года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флага и исполнение гимна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результатов работы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концепция организации </w:t>
            </w: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пространства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положения об организации </w:t>
            </w: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пространства в МКОУ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Ободинская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старшая вожатая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02.09.2024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благодарности Сознание благоприятного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пространства в школе</w:t>
            </w:r>
          </w:p>
        </w:tc>
      </w:tr>
    </w:tbl>
    <w:p w:rsidR="00532DB0" w:rsidRPr="00532DB0" w:rsidRDefault="00532DB0" w:rsidP="0053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2DB0" w:rsidRPr="00532DB0" w:rsidSect="0028622A">
          <w:pgSz w:w="15840" w:h="12240" w:orient="landscape"/>
          <w:pgMar w:top="0" w:right="1134" w:bottom="850" w:left="1134" w:header="720" w:footer="720" w:gutter="0"/>
          <w:cols w:space="720"/>
          <w:docGrid w:linePitch="299"/>
        </w:sectPr>
      </w:pPr>
    </w:p>
    <w:p w:rsidR="00532DB0" w:rsidRPr="00532DB0" w:rsidRDefault="00532DB0" w:rsidP="00532DB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13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605"/>
        <w:gridCol w:w="3010"/>
        <w:gridCol w:w="2694"/>
        <w:gridCol w:w="2409"/>
        <w:gridCol w:w="1560"/>
        <w:gridCol w:w="2126"/>
      </w:tblGrid>
      <w:tr w:rsidR="00532DB0" w:rsidRPr="00532DB0" w:rsidTr="0028622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Уголки с государственной символикой в классных кабинетах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уголки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«Государственная символика» во всех кабинетах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кабинетами, классные руководители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результатов работы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(школьное ТВ, школьное радио, школьная газета)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выпуск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газеты и школьной радиоточки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детской, подростковой организации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результатов работы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отделение РДШ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первичного отделения РДШ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гражданских чувств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Представительства детских и молодежных общественных объединений («</w:t>
            </w: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«Большая перемена» и др.)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сотрудничество с детскими и молодежными общественными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объединениями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гражданских чувств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обучающихся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28622A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hyperlink r:id="rId10" w:history="1">
              <w:r w:rsidRPr="002862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работу по</w:t>
              </w:r>
            </w:hyperlink>
            <w:r w:rsidRPr="0028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2862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формированию ученического</w:t>
              </w:r>
            </w:hyperlink>
            <w:r w:rsidRPr="0028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2862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самоуправления</w:t>
              </w:r>
            </w:hyperlink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Совета обучающихся, плана работы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обучающихся.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престижа советов обучающихся в обществе.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воспитательной работы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о деятельности ШВР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Всеобщее признание высоких результатов работы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единых подходов к работе с 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родительским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сообществом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 вожатая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качественное выполнение 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работы, удовлетворение от ее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 классных руководителей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профессионализма. Совершенствование, Признание результатов работы детским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коллективом и родителями. Удовлетворение от результата работы. Положительная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связь.</w:t>
            </w:r>
          </w:p>
          <w:p w:rsidR="00532DB0" w:rsidRPr="00532DB0" w:rsidRDefault="00532DB0" w:rsidP="00532DB0">
            <w:pPr>
              <w:widowControl w:val="0"/>
              <w:tabs>
                <w:tab w:val="left" w:pos="1260"/>
                <w:tab w:val="left" w:pos="31680"/>
              </w:tabs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Материальное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высокие показатели работы</w:t>
            </w:r>
          </w:p>
        </w:tc>
      </w:tr>
    </w:tbl>
    <w:p w:rsidR="00532DB0" w:rsidRPr="00532DB0" w:rsidRDefault="00532DB0" w:rsidP="0053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2DB0" w:rsidRPr="00532DB0" w:rsidSect="0028622A">
          <w:pgSz w:w="15840" w:h="12240" w:orient="landscape"/>
          <w:pgMar w:top="426" w:right="1134" w:bottom="850" w:left="1134" w:header="720" w:footer="720" w:gutter="0"/>
          <w:cols w:space="720"/>
          <w:docGrid w:linePitch="299"/>
        </w:sectPr>
      </w:pPr>
    </w:p>
    <w:p w:rsidR="00532DB0" w:rsidRPr="00532DB0" w:rsidRDefault="00532DB0" w:rsidP="00532DB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13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605"/>
        <w:gridCol w:w="3010"/>
        <w:gridCol w:w="2694"/>
        <w:gridCol w:w="2268"/>
        <w:gridCol w:w="1701"/>
        <w:gridCol w:w="2126"/>
      </w:tblGrid>
      <w:tr w:rsidR="00532DB0" w:rsidRPr="00532DB0" w:rsidTr="0028622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комнаты/уголка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«Большой перемены»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28622A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уголок «Большой </w:t>
            </w:r>
            <w:r w:rsidR="00532DB0"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учащихся.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подходы к организации и контролю горячего питания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единых подходов к организации и контролю горячего питания.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нормативных документов.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завхоз,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организации. Система общих для всего персонала организации ценностных ориентаций и норм. Повышение производительности, эффективности работы учителя Положительное влияние на здоровье, поведение и развитие личности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 Психологически-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Календарь </w:t>
            </w: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региональных </w:t>
            </w: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сервисов и программ. Внести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корректировки в план </w:t>
            </w: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2024- 2025 учебный год.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УВР, Старшая вожатая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правильном выборе профессии детьми, высокий процент поступления детей в высшие и средне профессиональные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заведения Внутриорганизационная мобильность</w:t>
            </w: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полномочия заместителя директора ведения комплексной работы по </w:t>
            </w: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ОУ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приказов.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УВР, зам директора по ВР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B0" w:rsidRPr="00532DB0" w:rsidTr="0028622A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работы с родителями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взаимодействия школа – семья.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семьи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(изучение, консультирование, оказание помощи в вопросах воспитания, просвещения и др.)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Доработать приоритетные направления программы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вожатая,Классные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педагог- психолог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результатов работы.</w:t>
            </w:r>
          </w:p>
        </w:tc>
      </w:tr>
    </w:tbl>
    <w:p w:rsidR="00532DB0" w:rsidRPr="00532DB0" w:rsidRDefault="00532DB0" w:rsidP="0053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2DB0" w:rsidRPr="00532DB0" w:rsidSect="0028622A">
          <w:pgSz w:w="15840" w:h="12240" w:orient="landscape"/>
          <w:pgMar w:top="284" w:right="1134" w:bottom="850" w:left="1134" w:header="720" w:footer="720" w:gutter="0"/>
          <w:cols w:space="720"/>
          <w:docGrid w:linePitch="299"/>
        </w:sectPr>
      </w:pPr>
    </w:p>
    <w:p w:rsidR="00532DB0" w:rsidRPr="00532DB0" w:rsidRDefault="00532DB0" w:rsidP="006D1E3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14034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667"/>
        <w:gridCol w:w="3010"/>
        <w:gridCol w:w="2694"/>
        <w:gridCol w:w="2126"/>
        <w:gridCol w:w="1843"/>
        <w:gridCol w:w="2126"/>
      </w:tblGrid>
      <w:tr w:rsidR="00532DB0" w:rsidRPr="00532DB0" w:rsidTr="006D1E3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серверов и программ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педагог- психолог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6D1E3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блоки, внедренные в</w:t>
            </w:r>
            <w:r w:rsidR="006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предметы, тематические 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 психолог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участия. Участие работников в </w:t>
            </w:r>
            <w:r w:rsidR="006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получении результата, работа на 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профориентацию, имидж школы.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на платформе проекта «Билет в будущее»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hyperlink r:id="rId13" w:history="1">
              <w:r w:rsidRPr="006D1E3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дополнительных</w:t>
              </w:r>
            </w:hyperlink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учителя себя через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D1E3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общеобразовательных</w:t>
              </w:r>
            </w:hyperlink>
            <w:r w:rsidRPr="006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6D1E3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программ</w:t>
              </w:r>
            </w:hyperlink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педагогов дополнительного образования в рамках внешнего совмещения для реализации дополнительных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программ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творчество и творчество своих учеников. Призовые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детей в творческих олимпиадах, конкурсах и соревнованиях. Признание коллективом и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общественностью высокой результативности работы.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Материальное 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стимулирование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высокие показ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tabs>
                <w:tab w:val="left" w:pos="1095"/>
                <w:tab w:val="left" w:pos="1635"/>
                <w:tab w:val="left" w:pos="31680"/>
              </w:tabs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конкурсах, фестивалях, олимпиадах,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обучающихся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по работе с ОД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tabs>
                <w:tab w:val="left" w:pos="1995"/>
                <w:tab w:val="left" w:pos="31680"/>
              </w:tabs>
              <w:autoSpaceDE w:val="0"/>
              <w:autoSpaceDN w:val="0"/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высокого уровня подготовки обучающихся к участию на муниципальном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этапе</w:t>
            </w:r>
          </w:p>
          <w:p w:rsidR="00532DB0" w:rsidRPr="00532DB0" w:rsidRDefault="00532DB0" w:rsidP="00532DB0">
            <w:pPr>
              <w:widowControl w:val="0"/>
              <w:tabs>
                <w:tab w:val="left" w:pos="1605"/>
                <w:tab w:val="left" w:pos="31680"/>
              </w:tabs>
              <w:autoSpaceDE w:val="0"/>
              <w:autoSpaceDN w:val="0"/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всероссийских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конкурсов, фестивалей, олимпиад; к участию в научно-практических конференциях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объединений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(школьный теа</w:t>
            </w:r>
            <w:r w:rsidR="006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тр, школьный музей, школьный спорт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и др.)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школьного театра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B0" w:rsidRPr="00532DB0" w:rsidRDefault="00532DB0" w:rsidP="0053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2DB0" w:rsidRPr="00532DB0" w:rsidSect="006D1E30">
          <w:pgSz w:w="15840" w:h="12240" w:orient="landscape"/>
          <w:pgMar w:top="284" w:right="1134" w:bottom="850" w:left="1134" w:header="720" w:footer="720" w:gutter="0"/>
          <w:cols w:space="720"/>
          <w:docGrid w:linePitch="299"/>
        </w:sectPr>
      </w:pPr>
    </w:p>
    <w:p w:rsidR="00532DB0" w:rsidRPr="00532DB0" w:rsidRDefault="00532DB0" w:rsidP="00532DB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14034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3118"/>
        <w:gridCol w:w="2694"/>
        <w:gridCol w:w="2126"/>
        <w:gridCol w:w="1843"/>
        <w:gridCol w:w="2126"/>
      </w:tblGrid>
      <w:tr w:rsidR="00532DB0" w:rsidRPr="00532DB0" w:rsidTr="006D1E3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лагерь (тематические смены), в том числе участие в каникулярных и </w:t>
            </w: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сменах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Весенние, осе</w:t>
            </w:r>
            <w:r w:rsidR="006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нние, летние тематические смены 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пришкольного оздоровительного лагеря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6D1E3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вожатая,</w:t>
            </w:r>
            <w:r w:rsidR="00532DB0"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="00532DB0"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влияние на здоровье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полного дня: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школы полного дня.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реализации рабочих программ по внеурочной деятельности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модель «Школы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дня»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 </w:t>
            </w:r>
            <w:proofErr w:type="spellStart"/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ФГИС «Моя школа»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ФГИС «Моя школа»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педагогический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участия. Участие работников в получении результата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доступа к</w:t>
            </w:r>
          </w:p>
          <w:p w:rsidR="00532DB0" w:rsidRPr="00532DB0" w:rsidRDefault="006D1E3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верифицированному цифровому </w:t>
            </w:r>
            <w:r w:rsidR="00532DB0"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образовательному контенту, интернет для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6D1E3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доступ к оцифрованным учебникам, </w:t>
            </w:r>
            <w:hyperlink r:id="rId16" w:history="1">
              <w:r w:rsidRPr="006D1E3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доступ к</w:t>
              </w:r>
            </w:hyperlink>
            <w:r w:rsidRPr="006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6D1E3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дополнительной</w:t>
              </w:r>
            </w:hyperlink>
            <w:r w:rsidR="006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6D1E3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литературе</w:t>
              </w:r>
            </w:hyperlink>
            <w:hyperlink r:id="rId19" w:history="1">
              <w:r w:rsidRPr="006D1E3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,</w:t>
              </w:r>
            </w:hyperlink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участия. Участие работников в получении результата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электронным библиотекам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6D1E3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ин</w:t>
            </w:r>
            <w:r w:rsidR="006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формационной системы управления 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организацией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внедрению информационной системы управления ОО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участия. Участие работников в получении результата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6D1E3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образовател</w:t>
            </w:r>
            <w:r w:rsidR="006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ьной организации к высокоскоростному интернету с 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фильтрацией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Государственно-общественное управление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 школы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B47A0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B0" w:rsidRPr="00532DB0" w:rsidRDefault="00532DB0" w:rsidP="0053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2DB0" w:rsidRPr="00532DB0" w:rsidSect="006D1E30">
          <w:pgSz w:w="15840" w:h="12240" w:orient="landscape"/>
          <w:pgMar w:top="142" w:right="1134" w:bottom="850" w:left="1134" w:header="720" w:footer="720" w:gutter="0"/>
          <w:cols w:space="720"/>
          <w:docGrid w:linePitch="299"/>
        </w:sectPr>
      </w:pPr>
    </w:p>
    <w:p w:rsidR="00532DB0" w:rsidRPr="00532DB0" w:rsidRDefault="00532DB0" w:rsidP="006D1E3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14176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2977"/>
        <w:gridCol w:w="2268"/>
        <w:gridCol w:w="2409"/>
        <w:gridCol w:w="1560"/>
        <w:gridCol w:w="2835"/>
      </w:tblGrid>
      <w:tr w:rsidR="00532DB0" w:rsidRPr="00532DB0" w:rsidTr="006D1E3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Учитель. Школьная команда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Единое штатное расписание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30" w:rsidRDefault="006D1E30" w:rsidP="006D1E30">
            <w:pPr>
              <w:widowControl w:val="0"/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штатного расписания</w:t>
            </w:r>
          </w:p>
          <w:p w:rsidR="00532DB0" w:rsidRPr="00532DB0" w:rsidRDefault="00532DB0" w:rsidP="006D1E30">
            <w:pPr>
              <w:widowControl w:val="0"/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методических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 по внедрению единого штатного расписания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школьных команд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Сплочение школьной команды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 школы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благоприятного микроклимата в школе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педагогического состава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методического сопровождения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состава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6D1E3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УВР, </w:t>
            </w:r>
            <w:hyperlink r:id="rId20" w:history="1">
              <w:r w:rsidRPr="006D1E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методический</w:t>
              </w:r>
            </w:hyperlink>
            <w:r w:rsidRPr="006D1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6D1E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совет</w:t>
              </w:r>
            </w:hyperlink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D1E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школы</w:t>
              </w:r>
            </w:hyperlink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Благоприятная психологическая атмосфера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(коррекция) плана работы по развитию и повышению квалификации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УВР, методический совет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подготовки.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материального стимулирования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наставничества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наставничества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УВР, методический совет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и адаптация молодых специалистов.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климат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ЛНА (локального нормативного акта) по организации</w:t>
            </w:r>
          </w:p>
          <w:p w:rsidR="00532DB0" w:rsidRPr="00532DB0" w:rsidRDefault="006D1E3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32DB0"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532DB0"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</w:t>
            </w:r>
            <w:r w:rsidR="00532DB0"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сопровождения участников образовательных отношений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локальных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актов по организации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психологопедагогического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участников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отношений. Организация службы медиации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Директор, -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ориентация в восприятии организации как внутри нее, так и вовне. Чувство принадлежности к 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</w:tr>
      <w:tr w:rsidR="00532DB0" w:rsidRPr="00532DB0" w:rsidTr="006D1E30"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деятельности педагога-психолога и социального педагога в соответствии с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профессиональными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стандартами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психолого-педагогической поддержки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Благоприятная психологическая атмосфера</w:t>
            </w:r>
          </w:p>
        </w:tc>
      </w:tr>
    </w:tbl>
    <w:p w:rsidR="00532DB0" w:rsidRPr="00532DB0" w:rsidRDefault="00532DB0" w:rsidP="0053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2DB0" w:rsidRPr="00532DB0" w:rsidSect="006D1E30">
          <w:pgSz w:w="15840" w:h="12240" w:orient="landscape"/>
          <w:pgMar w:top="0" w:right="1134" w:bottom="850" w:left="1134" w:header="720" w:footer="720" w:gutter="0"/>
          <w:cols w:space="720"/>
          <w:docGrid w:linePitch="299"/>
        </w:sectPr>
      </w:pPr>
    </w:p>
    <w:p w:rsidR="00532DB0" w:rsidRPr="00532DB0" w:rsidRDefault="00532DB0" w:rsidP="00532DB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14034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3402"/>
        <w:gridCol w:w="1985"/>
        <w:gridCol w:w="2126"/>
        <w:gridCol w:w="1418"/>
        <w:gridCol w:w="3260"/>
      </w:tblGrid>
      <w:tr w:rsidR="00532DB0" w:rsidRPr="00532DB0" w:rsidTr="006D1E30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сопровождения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психологическими службами в соответствии с Методическими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Методических рекомендаций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Благоприятная психологическая атмосфера</w:t>
            </w:r>
          </w:p>
        </w:tc>
      </w:tr>
      <w:tr w:rsidR="00532DB0" w:rsidRPr="00532DB0" w:rsidTr="006D1E30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в соответствии с Концепцией развития психологической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Благоприятная психологическая атмосфера</w:t>
            </w:r>
          </w:p>
        </w:tc>
      </w:tr>
      <w:tr w:rsidR="00532DB0" w:rsidRPr="00532DB0" w:rsidTr="006D1E30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 психологического тестирования обучающихся (профилактика незаконного потребления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наркотических и психотропных средств)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</w:t>
            </w:r>
            <w:r w:rsidR="006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тестирования обучающихся средств и психотропных веществ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регулярное проведение социально</w:t>
            </w:r>
            <w:r w:rsidR="006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тестирования обучающихся,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направленного на профилактику незаконного потребления обучающимися наркотических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 психотропных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</w:p>
        </w:tc>
      </w:tr>
      <w:tr w:rsidR="00532DB0" w:rsidRPr="00532DB0" w:rsidTr="006D1E30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социального педагога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соответствии с Планом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B0" w:rsidRPr="00532DB0" w:rsidTr="006D1E30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психологической службы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соответствии с Планом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B0" w:rsidRPr="00532DB0" w:rsidTr="006D1E30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педагога-психолога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соответствии с Планом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B0" w:rsidRPr="00532DB0" w:rsidTr="006D1E30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автоматизированного рабочего места педагога</w:t>
            </w:r>
            <w:r w:rsidR="006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психолога и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педагога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наличие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B0" w:rsidRPr="00532DB0" w:rsidRDefault="00532DB0" w:rsidP="0053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2DB0" w:rsidRPr="00532DB0" w:rsidSect="006D1E30">
          <w:pgSz w:w="15840" w:h="12240" w:orient="landscape"/>
          <w:pgMar w:top="142" w:right="284" w:bottom="850" w:left="1134" w:header="720" w:footer="720" w:gutter="0"/>
          <w:cols w:space="720"/>
          <w:docGrid w:linePitch="299"/>
        </w:sectPr>
      </w:pPr>
    </w:p>
    <w:p w:rsidR="00532DB0" w:rsidRPr="00532DB0" w:rsidRDefault="00532DB0" w:rsidP="00532DB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605"/>
        <w:gridCol w:w="3255"/>
        <w:gridCol w:w="3105"/>
        <w:gridCol w:w="2400"/>
        <w:gridCol w:w="1260"/>
        <w:gridCol w:w="3255"/>
      </w:tblGrid>
      <w:tr w:rsidR="00532DB0" w:rsidRPr="00532DB0" w:rsidTr="00532DB0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6D1E3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штатных педагогов</w:t>
            </w:r>
            <w:r w:rsidR="006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психологов</w:t>
            </w:r>
            <w:hyperlink r:id="rId23" w:history="1">
              <w:r w:rsidRPr="00532D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</w:t>
              </w:r>
            </w:hyperlink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участия. Понимание и признание целей деятельности организации. Ориентация на</w:t>
            </w:r>
          </w:p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перспективу</w:t>
            </w:r>
          </w:p>
        </w:tc>
      </w:tr>
      <w:tr w:rsidR="00532DB0" w:rsidRPr="00532DB0" w:rsidTr="00532DB0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Антибуллинговые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Антибуллинговая</w:t>
            </w:r>
            <w:proofErr w:type="spellEnd"/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6D1E30">
            <w:pPr>
              <w:widowControl w:val="0"/>
              <w:autoSpaceDE w:val="0"/>
              <w:autoSpaceDN w:val="0"/>
              <w:spacing w:before="100" w:beforeAutospacing="1" w:after="100" w:afterAutospacing="1" w:line="4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ориентация в восприятии организации как внутри нее, так и вовне.</w:t>
            </w:r>
          </w:p>
        </w:tc>
      </w:tr>
      <w:tr w:rsidR="00532DB0" w:rsidRPr="00532DB0" w:rsidTr="00532DB0"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пространство (разгрузка, игры, общение)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Положение о конкурсе проектирования школьных пространств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6D1E30" w:rsidP="006D1E30">
            <w:pPr>
              <w:widowControl w:val="0"/>
              <w:autoSpaceDE w:val="0"/>
              <w:autoSpaceDN w:val="0"/>
              <w:spacing w:before="100" w:beforeAutospacing="1" w:after="100" w:afterAutospacing="1" w:line="44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DB0" w:rsidRPr="00532DB0" w:rsidRDefault="00532DB0" w:rsidP="00532D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B0" w:rsidRPr="00532DB0" w:rsidRDefault="00532DB0" w:rsidP="00532DB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DB0" w:rsidRDefault="00532DB0" w:rsidP="00532DB0">
      <w:pPr>
        <w:rPr>
          <w:sz w:val="28"/>
          <w:szCs w:val="28"/>
        </w:rPr>
      </w:pPr>
    </w:p>
    <w:p w:rsidR="00532DB0" w:rsidRDefault="00532DB0" w:rsidP="00532DB0">
      <w:pPr>
        <w:rPr>
          <w:sz w:val="28"/>
          <w:szCs w:val="28"/>
        </w:rPr>
      </w:pPr>
    </w:p>
    <w:p w:rsidR="00532DB0" w:rsidRPr="00532DB0" w:rsidRDefault="00532DB0" w:rsidP="00532DB0">
      <w:pPr>
        <w:rPr>
          <w:sz w:val="28"/>
          <w:szCs w:val="28"/>
        </w:rPr>
      </w:pPr>
    </w:p>
    <w:p w:rsidR="00532DB0" w:rsidRPr="007D2385" w:rsidRDefault="00532DB0" w:rsidP="00532DB0">
      <w:pPr>
        <w:rPr>
          <w:b/>
          <w:i/>
          <w:sz w:val="28"/>
          <w:szCs w:val="28"/>
        </w:rPr>
      </w:pPr>
    </w:p>
    <w:sectPr w:rsidR="00532DB0" w:rsidRPr="007D2385" w:rsidSect="00532DB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85"/>
    <w:rsid w:val="00076B49"/>
    <w:rsid w:val="002605D0"/>
    <w:rsid w:val="0028622A"/>
    <w:rsid w:val="00532DB0"/>
    <w:rsid w:val="006D1E30"/>
    <w:rsid w:val="007D2385"/>
    <w:rsid w:val="00B4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84E5"/>
  <w15:chartTrackingRefBased/>
  <w15:docId w15:val="{138FAB89-16EE-444C-AB28-F8F30245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raboti-s-roditelyami-roditeli-glavnie-vospitateli-rebenka/index.html" TargetMode="External"/><Relationship Id="rId13" Type="http://schemas.openxmlformats.org/officeDocument/2006/relationships/hyperlink" Target="https://topuch.ru/sbornik-dopolnitelenih-obsheobrazovatelenih-obsherazvivayushih/index.html" TargetMode="External"/><Relationship Id="rId18" Type="http://schemas.openxmlformats.org/officeDocument/2006/relationships/hyperlink" Target="https://topuch.ru/uchenie-biologi-aristotele-stagirit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opuch.ru/sankt-peterburg-2022-pravitelestvo-sankt-peterburga-komitet-po/index.html" TargetMode="External"/><Relationship Id="rId7" Type="http://schemas.openxmlformats.org/officeDocument/2006/relationships/hyperlink" Target="https://topuch.ru/bolonskij-process--zadachi-problemi-i-perspektivi/index.html" TargetMode="External"/><Relationship Id="rId12" Type="http://schemas.openxmlformats.org/officeDocument/2006/relationships/hyperlink" Target="https://topuch.ru/zakonodatelenoe-obespechenie-deyatelenosti-organov-uchenichesk/index.html" TargetMode="External"/><Relationship Id="rId17" Type="http://schemas.openxmlformats.org/officeDocument/2006/relationships/hyperlink" Target="https://topuch.ru/uchenie-biologi-aristotele-stagirit/index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opuch.ru/uchenie-biologi-aristotele-stagirit/index.html" TargetMode="External"/><Relationship Id="rId20" Type="http://schemas.openxmlformats.org/officeDocument/2006/relationships/hyperlink" Target="https://topuch.ru/sankt-peterburg-2022-pravitelestvo-sankt-peterburga-komitet-po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topuch.ru/bolonskij-process--zadachi-problemi-i-perspektivi/index.html" TargetMode="External"/><Relationship Id="rId11" Type="http://schemas.openxmlformats.org/officeDocument/2006/relationships/hyperlink" Target="https://topuch.ru/zakonodatelenoe-obespechenie-deyatelenosti-organov-uchenichesk/index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topuch.ru/bolonskij-process--zadachi-problemi-i-perspektivi/index.html" TargetMode="External"/><Relationship Id="rId15" Type="http://schemas.openxmlformats.org/officeDocument/2006/relationships/hyperlink" Target="https://topuch.ru/sbornik-dopolnitelenih-obsheobrazovatelenih-obsherazvivayushih/index.html" TargetMode="External"/><Relationship Id="rId23" Type="http://schemas.openxmlformats.org/officeDocument/2006/relationships/hyperlink" Target="https://topuch.ru/metodicheskie-rekomendacii-dlya-pedagogov-psihologov-i-sociale/index.html" TargetMode="External"/><Relationship Id="rId10" Type="http://schemas.openxmlformats.org/officeDocument/2006/relationships/hyperlink" Target="https://topuch.ru/zakonodatelenoe-obespechenie-deyatelenosti-organov-uchenichesk/index.html" TargetMode="External"/><Relationship Id="rId19" Type="http://schemas.openxmlformats.org/officeDocument/2006/relationships/hyperlink" Target="https://topuch.ru/uchenie-biologi-aristotele-stagirit/index.html" TargetMode="External"/><Relationship Id="rId4" Type="http://schemas.openxmlformats.org/officeDocument/2006/relationships/hyperlink" Target="https://topuch.ru/bolonskij-process--zadachi-problemi-i-perspektivi/index.html" TargetMode="External"/><Relationship Id="rId9" Type="http://schemas.openxmlformats.org/officeDocument/2006/relationships/hyperlink" Target="https://topuch.ru/raboti-s-roditelyami-roditeli-glavnie-vospitateli-rebenka/index.html" TargetMode="External"/><Relationship Id="rId14" Type="http://schemas.openxmlformats.org/officeDocument/2006/relationships/hyperlink" Target="https://topuch.ru/sbornik-dopolnitelenih-obsheobrazovatelenih-obsherazvivayushih/index.html" TargetMode="External"/><Relationship Id="rId22" Type="http://schemas.openxmlformats.org/officeDocument/2006/relationships/hyperlink" Target="https://topuch.ru/sankt-peterburg-2022-pravitelestvo-sankt-peterburga-komitet-po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1</cp:revision>
  <dcterms:created xsi:type="dcterms:W3CDTF">2025-04-25T03:36:00Z</dcterms:created>
  <dcterms:modified xsi:type="dcterms:W3CDTF">2025-04-25T04:21:00Z</dcterms:modified>
</cp:coreProperties>
</file>