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1DB0" w14:textId="3CA3FFCB" w:rsidR="007C3207" w:rsidRPr="007C3207" w:rsidRDefault="0019298B" w:rsidP="007C320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72A63FF" wp14:editId="1906230A">
            <wp:extent cx="8924925" cy="90963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7560" cy="909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C67411" w14:textId="77777777" w:rsidR="007C3207" w:rsidRDefault="007C3207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60E7278D" w14:textId="721EDB0D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ПОЯСНИТЕЛЬНАЯ ЗАПИСКА</w:t>
      </w:r>
    </w:p>
    <w:p w14:paraId="1EE52D7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Цели и задачи, решаемые при реализации рабочей программы</w:t>
      </w:r>
    </w:p>
    <w:p w14:paraId="590E98A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Изучение биологии направлено на реализацию следующих основных </w:t>
      </w:r>
      <w:r w:rsidRPr="00716782">
        <w:rPr>
          <w:b/>
          <w:bCs/>
          <w:i/>
          <w:iCs/>
          <w:color w:val="000000"/>
        </w:rPr>
        <w:t>целей</w:t>
      </w:r>
      <w:r w:rsidRPr="00716782">
        <w:rPr>
          <w:color w:val="000000"/>
        </w:rPr>
        <w:t>:</w:t>
      </w:r>
    </w:p>
    <w:p w14:paraId="2004329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формирование у обучающихся представлений о методах научного познания и роли биологической науки в практической деятельности людей;</w:t>
      </w:r>
    </w:p>
    <w:p w14:paraId="5C167DF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формирование у обучающихся представлений о целостной картине мира в процессе приобретения ими элементарных знаний об особенностях строения и жизнедеятельности живых организмов разных царств и о взаимосвязях в живой природе;</w:t>
      </w:r>
    </w:p>
    <w:p w14:paraId="65EC1B4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овладение обучающимися умениями применять биологические знания в практической деятельности, использовать информацию о современных достижениях в области биологии; работать с биологическими приборами, инструментами и справочниками; проводить наблюдения за живыми организмами;</w:t>
      </w:r>
    </w:p>
    <w:p w14:paraId="2DDFD18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развитие у обучающихся познавательных качеств личности, интеллектуальных и творческих способностей в процессе знакомства с приспособлениями организмов к жизни в различных средах обитания и во время проведения наблюдений, измерений, опытов и описаний живых существ;</w:t>
      </w:r>
    </w:p>
    <w:p w14:paraId="7E770F1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развитие у обучающихся устойчивого интереса к естественнонаучным знаниям;</w:t>
      </w:r>
    </w:p>
    <w:p w14:paraId="388B1C1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использование обучающимися приобретённых знаний и умений в повседневной жизни;</w:t>
      </w:r>
    </w:p>
    <w:p w14:paraId="4BC2128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формирование основ гигиенических, экологических знаний, ценностного отношения к природе и человеку</w:t>
      </w:r>
    </w:p>
    <w:p w14:paraId="6F4E5D6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развитие у обучающихся представлений о жизни, как величайшей ценности;</w:t>
      </w:r>
    </w:p>
    <w:p w14:paraId="2C62ECE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овладение обучающимися ключевыми компетентностями: учебно-познавательными, информационными, ценностно-смысловыми, коммуникативными.</w:t>
      </w:r>
    </w:p>
    <w:p w14:paraId="6A27065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Реализация программы позволяет решить следующие </w:t>
      </w:r>
      <w:r w:rsidRPr="00716782">
        <w:rPr>
          <w:b/>
          <w:bCs/>
          <w:i/>
          <w:iCs/>
          <w:color w:val="000000"/>
        </w:rPr>
        <w:t>задачи:</w:t>
      </w:r>
    </w:p>
    <w:p w14:paraId="762B798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закрепить и расширить знания обучающихся о биологических науках и объектах их изучения, о методах научного познания;</w:t>
      </w:r>
    </w:p>
    <w:p w14:paraId="7CE1C07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научить обучающихся раскрывать роль биологии в формировании современной научной картины мира и в практической деятельности людей на конкретных примерах;</w:t>
      </w:r>
    </w:p>
    <w:p w14:paraId="7BA0F39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систематизировать знания обучающихся о многообразии мира живой природы, закрепить навыки использования современной классификации живых организмов;</w:t>
      </w:r>
    </w:p>
    <w:p w14:paraId="68ADAC6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закрепить умение обучающихся сравнивать биологические объекты и процессы по заданным критериям и делать выводы на основе сравнения;</w:t>
      </w:r>
    </w:p>
    <w:p w14:paraId="69BC402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познакомить обучающихся с общебиологическими закономерностями и основными понятиями общей биологии;</w:t>
      </w:r>
    </w:p>
    <w:p w14:paraId="75F5728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закрепить знания обучающихся об уровневой организации живой материи;</w:t>
      </w:r>
    </w:p>
    <w:p w14:paraId="6438846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научить обучающихся устанавливать системную взаимосвязь между основополагающими биологическими понятиями: клетка, организм, вид, экосистема, биосфера;</w:t>
      </w:r>
    </w:p>
    <w:p w14:paraId="673B728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научить обучающихся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6EA47C9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закрепить умения обучающихся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явлений: формулировать цель работы и ставить задачи, которые понадобится решить для её достижения; использовать лабораторное оборудование и справочники; оформлять результаты работы, объяснять и анализировать её результаты, формулировать выводы;</w:t>
      </w:r>
    </w:p>
    <w:p w14:paraId="374D138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>- научить обучающихся оценивать роль достижений биологических наук в практической деятельности людей и закрепить их умение применять биологические знания в повседневной жизни;</w:t>
      </w:r>
    </w:p>
    <w:p w14:paraId="22F4394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закрепить умения обучающихся представлять биологическую информацию в виде текстов, таблиц, графиков, диаграмм и делать выводы на основании представленных данных;</w:t>
      </w:r>
    </w:p>
    <w:p w14:paraId="0E463AF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научить обучающихся приводить доказательства необходимости сохранения биоразнообразия для устойчивого развития и охраны окружающей среды;</w:t>
      </w:r>
    </w:p>
    <w:p w14:paraId="3750542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воспитать у обучающихся необходимость принимать активное участие в природоохранных мероприятиях.</w:t>
      </w:r>
    </w:p>
    <w:p w14:paraId="1FB9D1E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6B78F4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Нормативные правовые документы, на основании которых разработана рабочая программа</w:t>
      </w:r>
    </w:p>
    <w:p w14:paraId="3B0034E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Рабочая программа по биологии составлена на основе:</w:t>
      </w:r>
    </w:p>
    <w:p w14:paraId="11FACF9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Федерального государственного образовательного стандарта основного общего образования по биологии.</w:t>
      </w:r>
    </w:p>
    <w:p w14:paraId="5DFAEB3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Примерной программы основного общего образования (биология).</w:t>
      </w:r>
    </w:p>
    <w:p w14:paraId="7E1E4D2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Федерального базисного учебного плана и примерных учебных планов для общеобразовательных учреждений РФ, реализующих программы общего образования.</w:t>
      </w:r>
    </w:p>
    <w:p w14:paraId="6B82EFD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федерального перечня учебников, рекомендованных к использованию в образовательном процессе в общеобразовательных учреждениях, на 2019-2020 учебный год.</w:t>
      </w:r>
    </w:p>
    <w:p w14:paraId="1938E6B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авторской программы основного общего образования по биологии С.Н. Новиковой, С.Б. Данилова.</w:t>
      </w:r>
    </w:p>
    <w:p w14:paraId="36F72CC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437DC0A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Сведения об авторской программе по биологии</w:t>
      </w:r>
    </w:p>
    <w:p w14:paraId="4A53E7B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Рабочая программа разработана на основе авторской программы по биологии для 11 класса С.Н. Новиковой, С.Б. Даниловым, выпущенной Издательским центром «Русское слово — учебник», 2018 г.</w:t>
      </w:r>
    </w:p>
    <w:p w14:paraId="0FEDEBD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Программа по биологии авторов С.Н. Новиковой, С.Б. Данилова отражает обязательное для усвоения в основной школе содержание обучения биологии.</w:t>
      </w:r>
    </w:p>
    <w:p w14:paraId="357C869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предмета, которые определены стандартом.</w:t>
      </w:r>
    </w:p>
    <w:p w14:paraId="05435A1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Для достижения поставленной цели в соответствии с образовательной программой учреждения используются</w:t>
      </w:r>
    </w:p>
    <w:p w14:paraId="03E50AE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учебник «Биология: учебник для 11 класса общеобразовательных организаций. Базовый уровень» С.Б. Данилова, Н.И. Романовой, А.И. Владимирской, выпущенном Издательским центром «Русское слово – учебник», 2015 г.</w:t>
      </w:r>
    </w:p>
    <w:p w14:paraId="04DF861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0E27580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1669B9B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068C37CB" w14:textId="77777777" w:rsidR="00264C4D" w:rsidRDefault="00264C4D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4C45250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Обоснование выбора авторской программы для разработки рабочей программы</w:t>
      </w:r>
    </w:p>
    <w:p w14:paraId="13A9BBC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Курс биологии 11 классов опирается на знания обучающихся, полученные ими при изучении биологии в основной школе, углубляя, расширяя и систематизируя их.</w:t>
      </w:r>
    </w:p>
    <w:p w14:paraId="7194C8E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 процессе реализации программы формируются представления о методах научного познания природы, элементарных умений, связанных с выполнением учебного исследования, основы гигиенических, экологических знаний, ценностного отношения к природе и человеку, развиваются у учащихся устойчивый интерес к естественнонаучным знаниям.</w:t>
      </w:r>
    </w:p>
    <w:p w14:paraId="73EB63E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2864CB5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Место предмета в базисном учебном плане</w:t>
      </w:r>
    </w:p>
    <w:p w14:paraId="3DDABA6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Согласно учебному плану МКОУ «</w:t>
      </w:r>
      <w:proofErr w:type="spellStart"/>
      <w:r w:rsidRPr="00716782">
        <w:rPr>
          <w:color w:val="000000"/>
        </w:rPr>
        <w:t>Танусинская</w:t>
      </w:r>
      <w:proofErr w:type="spellEnd"/>
      <w:r w:rsidRPr="00716782">
        <w:rPr>
          <w:color w:val="000000"/>
        </w:rPr>
        <w:t xml:space="preserve"> СОШ» для изучения биологии в 11 классе отводится 68 часов в год, т.е. по 2 урока в неделю.</w:t>
      </w:r>
    </w:p>
    <w:p w14:paraId="0B2CDDE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 планировании предусмотрены различные виды обучающих и контрольных работ: тестовые работы, проверочные работы, практические, лабораторные работы.</w:t>
      </w:r>
    </w:p>
    <w:p w14:paraId="534A99E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</w:t>
      </w:r>
    </w:p>
    <w:p w14:paraId="6FFEED5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21E4D65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Формы организации образовательного процесса</w:t>
      </w:r>
    </w:p>
    <w:p w14:paraId="62FF7B1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Коммуникативная методика. </w:t>
      </w:r>
      <w:r w:rsidRPr="00716782">
        <w:rPr>
          <w:color w:val="000000"/>
        </w:rPr>
        <w:t>В целях развития естественнонаучного взгляда на мир устанавливаются взаимосвязи между элементарными знаниями о природе, полученными учащимися, и свойствами тех объектов, которые уже известны школьникам из повседневной жизни, но воспринимаются ими лишь на бытовом уровне. На основе биологических представлений учащимся предлагается по-другому взглянуть на окружающие их объекты живой и неживой природы.</w:t>
      </w:r>
    </w:p>
    <w:p w14:paraId="7E21A64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Основными формами работы являются: коллективные, групповые, индивидуальные.</w:t>
      </w:r>
    </w:p>
    <w:p w14:paraId="6BF5B15C" w14:textId="3E2A5100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Использование игровых технологий, технологий личностно-</w:t>
      </w:r>
      <w:proofErr w:type="spellStart"/>
      <w:r w:rsidRPr="00716782">
        <w:rPr>
          <w:color w:val="000000"/>
        </w:rPr>
        <w:t>ориентированого</w:t>
      </w:r>
      <w:proofErr w:type="spellEnd"/>
      <w:r w:rsidRPr="00716782">
        <w:rPr>
          <w:color w:val="000000"/>
        </w:rPr>
        <w:t xml:space="preserve"> и дифференцированного обучения, информационно-</w:t>
      </w:r>
      <w:r w:rsidR="0067144A" w:rsidRPr="00716782">
        <w:rPr>
          <w:color w:val="000000"/>
        </w:rPr>
        <w:t>коммуникационных</w:t>
      </w:r>
      <w:r w:rsidRPr="00716782">
        <w:rPr>
          <w:color w:val="000000"/>
        </w:rPr>
        <w:t xml:space="preserve"> технологий способствует формированию основных компетенций учащихся, развитию их познавательной активности.</w:t>
      </w:r>
    </w:p>
    <w:p w14:paraId="4BA20B1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 основу педагогического процесса заложены следующие методы обучения на основе целостного подхода к процессу обучения:</w:t>
      </w:r>
    </w:p>
    <w:p w14:paraId="22901DC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i/>
          <w:iCs/>
          <w:color w:val="000000"/>
        </w:rPr>
        <w:t>методы организации и осуществления учебно-познавательной деятельности</w:t>
      </w:r>
    </w:p>
    <w:p w14:paraId="0DD39D36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перцептивные (передача и восприятие учебной информации посредством чувств)</w:t>
      </w:r>
    </w:p>
    <w:p w14:paraId="0A42D765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словесные (беседа, рассказ и др.)</w:t>
      </w:r>
    </w:p>
    <w:p w14:paraId="414DE8B3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наглядные (демонстрация, мультимедийная презентация, слайды, фотографии и др.)</w:t>
      </w:r>
    </w:p>
    <w:p w14:paraId="64E4FEE8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практические (упражнения, выполнение заданий и др.)</w:t>
      </w:r>
    </w:p>
    <w:p w14:paraId="4013E8FE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логические (индукция, дедукция, аналогия и др.)</w:t>
      </w:r>
    </w:p>
    <w:p w14:paraId="56DE2287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гностические (репродуктивные, частично-поисковые, исследовательские, и др.)</w:t>
      </w:r>
    </w:p>
    <w:p w14:paraId="22DF6F1C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самоуправление учебными действиями (</w:t>
      </w:r>
      <w:proofErr w:type="spellStart"/>
      <w:r w:rsidRPr="00716782">
        <w:rPr>
          <w:color w:val="000000"/>
        </w:rPr>
        <w:t>самост</w:t>
      </w:r>
      <w:proofErr w:type="spellEnd"/>
      <w:r w:rsidRPr="00716782">
        <w:rPr>
          <w:color w:val="000000"/>
        </w:rPr>
        <w:t>. работа с книгой, приборами и др.)</w:t>
      </w:r>
    </w:p>
    <w:p w14:paraId="70B64562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i/>
          <w:iCs/>
          <w:color w:val="000000"/>
        </w:rPr>
        <w:t>методы стимулирования и мотивации учебно-познавательной деятельности</w:t>
      </w:r>
    </w:p>
    <w:p w14:paraId="1B90B3FE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методы формирования интереса к учению (познавательные игры, учебные дискуссии, мозговой штурм, создание проблемных ситуаций и др.)</w:t>
      </w:r>
    </w:p>
    <w:p w14:paraId="1955E6A0" w14:textId="77777777" w:rsidR="00716782" w:rsidRPr="00716782" w:rsidRDefault="00716782" w:rsidP="00264C4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методы формирования долга и ответственности в учении (поощрение, одобрение, порицание и др.)</w:t>
      </w:r>
    </w:p>
    <w:p w14:paraId="0F7D495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54725CF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i/>
          <w:iCs/>
          <w:color w:val="000000"/>
        </w:rPr>
        <w:t>методы контроля и самоконтроля за эффективностью учебно-познавательной деятельности</w:t>
      </w:r>
    </w:p>
    <w:p w14:paraId="4264BCC8" w14:textId="77777777" w:rsidR="00716782" w:rsidRPr="00716782" w:rsidRDefault="00716782" w:rsidP="00264C4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устный контроль</w:t>
      </w:r>
    </w:p>
    <w:p w14:paraId="2DAB0AB7" w14:textId="77777777" w:rsidR="00716782" w:rsidRPr="00716782" w:rsidRDefault="00716782" w:rsidP="00264C4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письменный контроль</w:t>
      </w:r>
    </w:p>
    <w:p w14:paraId="15C6E1F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формы обучения:</w:t>
      </w:r>
    </w:p>
    <w:p w14:paraId="09D70E75" w14:textId="77777777" w:rsidR="00716782" w:rsidRPr="00716782" w:rsidRDefault="00716782" w:rsidP="00264C4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индивидуальные</w:t>
      </w:r>
    </w:p>
    <w:p w14:paraId="1A52568E" w14:textId="77777777" w:rsidR="00716782" w:rsidRPr="00716782" w:rsidRDefault="00716782" w:rsidP="00264C4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групповые</w:t>
      </w:r>
    </w:p>
    <w:p w14:paraId="63CF33F7" w14:textId="77777777" w:rsidR="00716782" w:rsidRPr="00716782" w:rsidRDefault="00716782" w:rsidP="00264C4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фронтальные</w:t>
      </w:r>
    </w:p>
    <w:p w14:paraId="1F097548" w14:textId="77777777" w:rsidR="00716782" w:rsidRPr="00716782" w:rsidRDefault="00716782" w:rsidP="00264C4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парные</w:t>
      </w:r>
    </w:p>
    <w:p w14:paraId="48E509DF" w14:textId="77777777" w:rsidR="00716782" w:rsidRPr="00716782" w:rsidRDefault="00716782" w:rsidP="00264C4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>коллективные</w:t>
      </w:r>
    </w:p>
    <w:p w14:paraId="15B88B2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3BE1FA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формы организации обучения (конструкции отдельного звена процесса обучения, определенный вид занятия)</w:t>
      </w:r>
    </w:p>
    <w:p w14:paraId="0FD1C32F" w14:textId="77777777" w:rsidR="00716782" w:rsidRPr="00716782" w:rsidRDefault="00716782" w:rsidP="00264C4D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индивидуальные занятия (консультация, самообучение)</w:t>
      </w:r>
    </w:p>
    <w:p w14:paraId="7D39904D" w14:textId="77777777" w:rsidR="00716782" w:rsidRPr="00716782" w:rsidRDefault="00716782" w:rsidP="00264C4D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коллективно-групповые занятия (урок, лекция, семинар, учебная конференция, олимпиада, конкурс, экскурсия, деловая игра, учебная дискуссия, факультативное занятие, экзамен, лабораторно-практическое занятие, практикум и др.)</w:t>
      </w:r>
    </w:p>
    <w:p w14:paraId="2461DCF3" w14:textId="77777777" w:rsidR="00716782" w:rsidRPr="00716782" w:rsidRDefault="00716782" w:rsidP="00264C4D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индивидуально-коллективные (погружения, творческие недели, научные недели, проекты).</w:t>
      </w:r>
    </w:p>
    <w:p w14:paraId="59661D3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D7C612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технологии обучения (по преобладающему методу):</w:t>
      </w:r>
    </w:p>
    <w:p w14:paraId="67A83DFB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обучение по алгоритму</w:t>
      </w:r>
    </w:p>
    <w:p w14:paraId="3C5EA917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репродуктивные</w:t>
      </w:r>
    </w:p>
    <w:p w14:paraId="1689A835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объяснительно – иллюстративные</w:t>
      </w:r>
    </w:p>
    <w:p w14:paraId="3A06AC5B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диалогические</w:t>
      </w:r>
    </w:p>
    <w:p w14:paraId="2D0EF441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игровые</w:t>
      </w:r>
    </w:p>
    <w:p w14:paraId="31BD293F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проблемно-поисковые</w:t>
      </w:r>
    </w:p>
    <w:p w14:paraId="40E4223D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творческие</w:t>
      </w:r>
    </w:p>
    <w:p w14:paraId="0B025B86" w14:textId="77777777" w:rsidR="00716782" w:rsidRPr="00716782" w:rsidRDefault="00716782" w:rsidP="00264C4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информационные (компьютерные)</w:t>
      </w:r>
    </w:p>
    <w:p w14:paraId="747DE39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1C9115B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Виды и формы контроля</w:t>
      </w:r>
    </w:p>
    <w:p w14:paraId="04FBAD2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Повышению качества обучения в значительной степени способствует правильная организация проверки, учета и контроля знаний учащихся. По предмету предусмотрены следующие виды контроля:</w:t>
      </w:r>
    </w:p>
    <w:p w14:paraId="462DB10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предварительный контроль / диагностический контроль в начале учебного года или перед изучением новой темы</w:t>
      </w:r>
    </w:p>
    <w:p w14:paraId="61EDB59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текущая проверка и оценка знаний, проводимая в ходе повседневных учебных занятий;</w:t>
      </w:r>
    </w:p>
    <w:p w14:paraId="775CE78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промежуточная (тематическая) проверка и оценка знаний, которая проводится по завершении цикла уроков;</w:t>
      </w:r>
    </w:p>
    <w:p w14:paraId="422A24C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отсроченный контроль остаточных знаний и умений спустя какое-то время после изучения темы, раздела, цикла (от 3 мес. до года);</w:t>
      </w:r>
    </w:p>
    <w:p w14:paraId="65D24CF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итоговая проверка и оценка знаний осуществляется в конце учебной четверти и года;</w:t>
      </w:r>
    </w:p>
    <w:p w14:paraId="4FE0B6E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- промежуточная (по решению педагогического совета)</w:t>
      </w:r>
    </w:p>
    <w:p w14:paraId="7AD5240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5DD3897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Методы и способы проверки и оценки знаний и умений учащихся:</w:t>
      </w:r>
    </w:p>
    <w:p w14:paraId="174D762C" w14:textId="77777777" w:rsidR="00716782" w:rsidRPr="00716782" w:rsidRDefault="00716782" w:rsidP="00264C4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устный контроль (учебная дискуссия, беседа, опрос и др.)</w:t>
      </w:r>
    </w:p>
    <w:p w14:paraId="11BB2498" w14:textId="77777777" w:rsidR="00716782" w:rsidRPr="00716782" w:rsidRDefault="00716782" w:rsidP="00264C4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письменный контроль (упражнение, контрольная работа, тест, сочинение, отчет и др.)</w:t>
      </w:r>
    </w:p>
    <w:p w14:paraId="53778DF2" w14:textId="77777777" w:rsidR="00716782" w:rsidRPr="00716782" w:rsidRDefault="00716782" w:rsidP="00264C4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практический контроль</w:t>
      </w:r>
    </w:p>
    <w:p w14:paraId="2C8D55A1" w14:textId="77777777" w:rsidR="00716782" w:rsidRPr="00716782" w:rsidRDefault="00716782" w:rsidP="00264C4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компьютеризированный контроль</w:t>
      </w:r>
    </w:p>
    <w:p w14:paraId="451ADDBA" w14:textId="77777777" w:rsidR="00716782" w:rsidRPr="00716782" w:rsidRDefault="00716782" w:rsidP="00264C4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самоконтроль</w:t>
      </w:r>
    </w:p>
    <w:p w14:paraId="32B8F30D" w14:textId="77777777" w:rsidR="00716782" w:rsidRPr="00716782" w:rsidRDefault="00716782" w:rsidP="00264C4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комбинированный (уплотненный) контроль</w:t>
      </w:r>
    </w:p>
    <w:p w14:paraId="7C51025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4AD32AB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Формы проверки и оценки результатов обучения:</w:t>
      </w:r>
    </w:p>
    <w:p w14:paraId="221B1616" w14:textId="77777777" w:rsidR="00716782" w:rsidRPr="00716782" w:rsidRDefault="00716782" w:rsidP="00264C4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индивидуальный</w:t>
      </w:r>
    </w:p>
    <w:p w14:paraId="042B0EC8" w14:textId="77777777" w:rsidR="00716782" w:rsidRPr="00716782" w:rsidRDefault="00716782" w:rsidP="00264C4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>групповой</w:t>
      </w:r>
    </w:p>
    <w:p w14:paraId="02E2B865" w14:textId="77777777" w:rsidR="00716782" w:rsidRPr="00716782" w:rsidRDefault="00716782" w:rsidP="00264C4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фронтальный</w:t>
      </w:r>
    </w:p>
    <w:p w14:paraId="4EC8B4D6" w14:textId="311629D4" w:rsidR="00716782" w:rsidRPr="00BF4016" w:rsidRDefault="00716782" w:rsidP="00264C4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716782">
        <w:rPr>
          <w:color w:val="000000"/>
        </w:rPr>
        <w:t>парный</w:t>
      </w:r>
    </w:p>
    <w:p w14:paraId="3A4F7325" w14:textId="15013713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6AAA8534" w14:textId="2AC509AA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64107634" w14:textId="6693929D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466C7630" w14:textId="49FEF185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54844C3D" w14:textId="726DA097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72B6B84A" w14:textId="66C8DD66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42E28F43" w14:textId="089EC4D3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4DF19111" w14:textId="47571EC7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74449DD1" w14:textId="07675FDA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23D4EAAA" w14:textId="3A3B45A3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0EEB5BCE" w14:textId="762D9C4A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4ED1B466" w14:textId="5E028E16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2311C473" w14:textId="7BAA3D2D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4CF9D98A" w14:textId="281B5615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3BC21A07" w14:textId="206D5370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1D26C1D0" w14:textId="72E5FF08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7C75D821" w14:textId="4FF15E80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79C33FB8" w14:textId="52707346" w:rsidR="00BF4016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3F0320F7" w14:textId="77777777" w:rsidR="00BF4016" w:rsidRPr="00716782" w:rsidRDefault="00BF4016" w:rsidP="00BF40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04CE4DC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СОДЕРЖАНИЕ ПРОГРАММЫ</w:t>
      </w:r>
    </w:p>
    <w:p w14:paraId="798AF2E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color w:val="000000"/>
        </w:rPr>
        <w:t>(2 ч в неделю, всего 68</w:t>
      </w:r>
      <w:r w:rsidR="00264C4D">
        <w:rPr>
          <w:color w:val="000000"/>
        </w:rPr>
        <w:t xml:space="preserve"> ч.</w:t>
      </w:r>
      <w:r w:rsidRPr="00716782">
        <w:rPr>
          <w:color w:val="000000"/>
        </w:rPr>
        <w:t>)</w:t>
      </w:r>
    </w:p>
    <w:p w14:paraId="629594C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1F79A91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Раздел 1. Эволюция. История развития жизни (33 ч)</w:t>
      </w:r>
    </w:p>
    <w:p w14:paraId="195837B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1. Теории эволюции (6 ч)</w:t>
      </w:r>
    </w:p>
    <w:p w14:paraId="685F0E7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Биологическая эволюция. Взаимосвязь между онтогенезом и филогенезом. Развитие эволюционных представлений в </w:t>
      </w:r>
      <w:proofErr w:type="spellStart"/>
      <w:r w:rsidRPr="00716782">
        <w:rPr>
          <w:color w:val="000000"/>
        </w:rPr>
        <w:t>додарвиновский</w:t>
      </w:r>
      <w:proofErr w:type="spellEnd"/>
      <w:r w:rsidRPr="00716782">
        <w:rPr>
          <w:color w:val="000000"/>
        </w:rPr>
        <w:t xml:space="preserve"> период. Отличие трансформизма от креационизма. Основные положения эволюционной теории Ж.Б. Ламарка. Теория катастроф Ж. Кювье. Суть принципа корреляции. Предпосылки возникновения дарвинизма. Учение об искусственном отборе. Формы искусственного отбора. Учение о естественном отборе. Основные положения эволюционной теории Ч. Дарвина. Главные движущие силы (причины) эволюции. Дивергенция. Значение дарвинизма для развития науки.</w:t>
      </w:r>
    </w:p>
    <w:p w14:paraId="21BB165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Основные понятия: биологическая эволюция; онтогенез; филогенез; креационизм; трансформизм; эволюционная теория; закон упражнения и </w:t>
      </w:r>
      <w:proofErr w:type="spellStart"/>
      <w:r w:rsidRPr="00716782">
        <w:rPr>
          <w:color w:val="000000"/>
        </w:rPr>
        <w:t>неупражнения</w:t>
      </w:r>
      <w:proofErr w:type="spellEnd"/>
      <w:r w:rsidRPr="00716782">
        <w:rPr>
          <w:color w:val="000000"/>
        </w:rPr>
        <w:t xml:space="preserve"> органов; закон наследования благоприобретенных признаков; принцип корреляции; теория катастроф; социально-экономические предпосылки возникновения дарвинизма; учение об искусственном отборе; искусственный отбор: методический, бессознательный; учение о естественный отборе; движущие силы эволюции: наследственная изменчивость, борьба за существование (межвидовая, внутривидовая, борьба с неблагоприятными факторами среды) и естественный отбор; дивергенция.</w:t>
      </w:r>
    </w:p>
    <w:p w14:paraId="2155E8E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 xml:space="preserve">Персоналии: Жан Батист Ламарк, Август Вейсман, Теодор Шванн, Карл Бэр, Жорж Кювье, Карл </w:t>
      </w:r>
      <w:proofErr w:type="spellStart"/>
      <w:r w:rsidRPr="00716782">
        <w:rPr>
          <w:color w:val="000000"/>
        </w:rPr>
        <w:t>Францевич</w:t>
      </w:r>
      <w:proofErr w:type="spellEnd"/>
      <w:r w:rsidRPr="00716782">
        <w:rPr>
          <w:color w:val="000000"/>
        </w:rPr>
        <w:t xml:space="preserve"> </w:t>
      </w:r>
      <w:proofErr w:type="spellStart"/>
      <w:r w:rsidRPr="00716782">
        <w:rPr>
          <w:color w:val="000000"/>
        </w:rPr>
        <w:t>Рулье</w:t>
      </w:r>
      <w:proofErr w:type="spellEnd"/>
      <w:r w:rsidRPr="00716782">
        <w:rPr>
          <w:color w:val="000000"/>
        </w:rPr>
        <w:t xml:space="preserve">, Николай Алексеевич </w:t>
      </w:r>
      <w:proofErr w:type="spellStart"/>
      <w:r w:rsidRPr="00716782">
        <w:rPr>
          <w:color w:val="000000"/>
        </w:rPr>
        <w:t>Северцов</w:t>
      </w:r>
      <w:proofErr w:type="spellEnd"/>
      <w:r w:rsidRPr="00716782">
        <w:rPr>
          <w:color w:val="000000"/>
        </w:rPr>
        <w:t>, Чарлз Лайель, Чарлз Роберт Дарвин, Альфред Рассел Уоллес, Томас Роберт Мальтус.</w:t>
      </w:r>
    </w:p>
    <w:p w14:paraId="77D45D6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290F10F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b/>
          <w:bCs/>
          <w:i/>
          <w:iCs/>
          <w:color w:val="000000"/>
        </w:rPr>
        <w:t>Лабораторная работа.</w:t>
      </w:r>
      <w:r w:rsidRPr="00716782">
        <w:rPr>
          <w:color w:val="000000"/>
        </w:rPr>
        <w:t> 1. Изучение результатов искусственного отбора на примере сортов растений или пород домашних животных.</w:t>
      </w:r>
    </w:p>
    <w:p w14:paraId="420A3BD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1DA6100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06C1B87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50CF1BA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определения понятиям «онтогенез», «филогенез», «искусственный отбор», «естественный отбор», «борьба за существование»;</w:t>
      </w:r>
    </w:p>
    <w:p w14:paraId="3464AEC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взгляды креационистов и трансформистов;</w:t>
      </w:r>
    </w:p>
    <w:p w14:paraId="1591213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характеризовать основные положения эволюционной теории Ж.Б. Ламарка;</w:t>
      </w:r>
    </w:p>
    <w:p w14:paraId="7BB3310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называть научные открытия, способствовавшие формированию научного мировоззрения Ч. Дарвина;</w:t>
      </w:r>
    </w:p>
    <w:p w14:paraId="246D171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объяснять сущность принципа корреляции Кювье;</w:t>
      </w:r>
    </w:p>
    <w:p w14:paraId="081C7C4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характеризовать социально-экономические предпосылки возникновения дарвинизма;</w:t>
      </w:r>
    </w:p>
    <w:p w14:paraId="47D90B0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бессознательный и методический отбор; характеризовать учение об искусственном отборе, выделять его основные положения;</w:t>
      </w:r>
    </w:p>
    <w:p w14:paraId="6C891E2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формулировать основные положения эволюционного учения Ч. Дарвина; выделять движущие силы (факторы) эволюции.</w:t>
      </w:r>
    </w:p>
    <w:p w14:paraId="6357903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314589F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53C9C03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7DDFB36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09F263D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32EC03E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235E402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71D021C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58ADF5E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24BEF0B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 xml:space="preserve">Глава 2. </w:t>
      </w:r>
      <w:proofErr w:type="spellStart"/>
      <w:r w:rsidRPr="00716782">
        <w:rPr>
          <w:b/>
          <w:bCs/>
          <w:color w:val="000000"/>
        </w:rPr>
        <w:t>Микроэволюция</w:t>
      </w:r>
      <w:proofErr w:type="spellEnd"/>
      <w:r w:rsidRPr="00716782">
        <w:rPr>
          <w:b/>
          <w:bCs/>
          <w:color w:val="000000"/>
        </w:rPr>
        <w:t xml:space="preserve"> (8 ч)</w:t>
      </w:r>
    </w:p>
    <w:p w14:paraId="4C24670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Систематика. Значение систематики. Вклад К. Линнея в развитие систематики. Вид — наименьшая единица систематики живых организмов. Критерии вида. Популяция как часть вида. Популяция — единица эволюции. Факторы эволюции, имеющие ненаправленный характер. Механизм естественного отбора, как фактора, имеющего направленный характер. Формы естественного отбора. Причины гетерозиготности природных популяций. Процессы, приводящие к изменению частот встречаемости генов в популяциях. Значение изоляции в процессе </w:t>
      </w:r>
      <w:proofErr w:type="spellStart"/>
      <w:r w:rsidRPr="00716782">
        <w:rPr>
          <w:color w:val="000000"/>
        </w:rPr>
        <w:t>микроэволюции</w:t>
      </w:r>
      <w:proofErr w:type="spellEnd"/>
      <w:r w:rsidRPr="00716782">
        <w:rPr>
          <w:color w:val="000000"/>
        </w:rPr>
        <w:t xml:space="preserve">. Эволюционная роль мутаций. </w:t>
      </w:r>
      <w:proofErr w:type="spellStart"/>
      <w:r w:rsidRPr="00716782">
        <w:rPr>
          <w:color w:val="000000"/>
        </w:rPr>
        <w:t>Микроэволюция</w:t>
      </w:r>
      <w:proofErr w:type="spellEnd"/>
      <w:r w:rsidRPr="00716782">
        <w:rPr>
          <w:color w:val="000000"/>
        </w:rPr>
        <w:t xml:space="preserve"> — процесс образования новых видов. Пути видообразования. Механизмы </w:t>
      </w:r>
      <w:proofErr w:type="spellStart"/>
      <w:r w:rsidRPr="00716782">
        <w:rPr>
          <w:color w:val="000000"/>
        </w:rPr>
        <w:t>симпатрического</w:t>
      </w:r>
      <w:proofErr w:type="spellEnd"/>
      <w:r w:rsidRPr="00716782">
        <w:rPr>
          <w:color w:val="000000"/>
        </w:rPr>
        <w:t xml:space="preserve"> и аллопатрического видообразований. Приспособления организмов к условиям обитания. Относительный характер приспособленности организмов.</w:t>
      </w:r>
    </w:p>
    <w:p w14:paraId="2B906DC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Основные понятия: вид; критерии вида: морфологический, генетический, физиологический, биохимический, экологический и географический; ареал; популяция; изоляция: пространственная, репродуктивная; факторы эволюции, имеющие ненаправленный характер: наследственная изменчивость, популяционные волны, изоляция (географическая, экологическая), дрейф генов; естественный отбор — </w:t>
      </w:r>
      <w:r w:rsidRPr="00716782">
        <w:rPr>
          <w:color w:val="000000"/>
        </w:rPr>
        <w:lastRenderedPageBreak/>
        <w:t xml:space="preserve">фактор эволюции имеющий направленный характер; формы естественного отбора: движущий, стабилизирующий, разрывной; реликтовые формы; </w:t>
      </w:r>
      <w:proofErr w:type="spellStart"/>
      <w:r w:rsidRPr="00716782">
        <w:rPr>
          <w:color w:val="000000"/>
        </w:rPr>
        <w:t>микроэволюция</w:t>
      </w:r>
      <w:proofErr w:type="spellEnd"/>
      <w:r w:rsidRPr="00716782">
        <w:rPr>
          <w:color w:val="000000"/>
        </w:rPr>
        <w:t xml:space="preserve">; видообразование: аллопатрическое, </w:t>
      </w:r>
      <w:proofErr w:type="spellStart"/>
      <w:r w:rsidRPr="00716782">
        <w:rPr>
          <w:color w:val="000000"/>
        </w:rPr>
        <w:t>симпатрическое</w:t>
      </w:r>
      <w:proofErr w:type="spellEnd"/>
      <w:r w:rsidRPr="00716782">
        <w:rPr>
          <w:color w:val="000000"/>
        </w:rPr>
        <w:t>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приспособленностей.</w:t>
      </w:r>
    </w:p>
    <w:p w14:paraId="5ECF372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Персоналии: Карл Линней, Сергей Сергеевич Четвериков.</w:t>
      </w:r>
    </w:p>
    <w:p w14:paraId="4E842CF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FBE9A8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b/>
          <w:bCs/>
          <w:i/>
          <w:iCs/>
          <w:color w:val="000000"/>
        </w:rPr>
        <w:t>Лабораторные работы. </w:t>
      </w:r>
      <w:r w:rsidRPr="00716782">
        <w:rPr>
          <w:color w:val="000000"/>
        </w:rPr>
        <w:t>2. Изучение морфологического критерия вида; 3. Приспособленность организмов к среде обитания.</w:t>
      </w:r>
    </w:p>
    <w:p w14:paraId="0E3A5AB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FB646F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3ECD459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63F2FC2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определения понятиям «вид», «популяция», «наследственная изменчивость», «популяционные волны», «изоляция», «дрейф генов», «естественный отбор», «</w:t>
      </w:r>
      <w:proofErr w:type="spellStart"/>
      <w:r w:rsidRPr="00716782">
        <w:rPr>
          <w:color w:val="000000"/>
        </w:rPr>
        <w:t>микроэволюция</w:t>
      </w:r>
      <w:proofErr w:type="spellEnd"/>
      <w:r w:rsidRPr="00716782">
        <w:rPr>
          <w:color w:val="000000"/>
        </w:rPr>
        <w:t>», «адаптация»;</w:t>
      </w:r>
    </w:p>
    <w:p w14:paraId="7BBF751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называть единицы систематики царств Растения и Животные в определённом порядке;</w:t>
      </w:r>
    </w:p>
    <w:p w14:paraId="7AFD1F1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выделять критерии вида; объяснять необходимость учёта всех критериев для определения вида;</w:t>
      </w:r>
    </w:p>
    <w:p w14:paraId="5B9FC1A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описывать вклад С.С. </w:t>
      </w:r>
      <w:proofErr w:type="spellStart"/>
      <w:r w:rsidRPr="00716782">
        <w:rPr>
          <w:color w:val="000000"/>
        </w:rPr>
        <w:t>Четверикова</w:t>
      </w:r>
      <w:proofErr w:type="spellEnd"/>
      <w:r w:rsidRPr="00716782">
        <w:rPr>
          <w:color w:val="000000"/>
        </w:rPr>
        <w:t xml:space="preserve"> в развитие представлений о популяционно-генетических закономерностях;</w:t>
      </w:r>
    </w:p>
    <w:p w14:paraId="1AD4F1F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формы естественного отбора; характеризовать условия, при которых действует каждая из форм естественного отбора;</w:t>
      </w:r>
    </w:p>
    <w:p w14:paraId="765389D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характеризовать факторы эволюции, участвующие в видообразовании; различать аллопатрическое и </w:t>
      </w:r>
      <w:proofErr w:type="spellStart"/>
      <w:r w:rsidRPr="00716782">
        <w:rPr>
          <w:color w:val="000000"/>
        </w:rPr>
        <w:t>симпатрическое</w:t>
      </w:r>
      <w:proofErr w:type="spellEnd"/>
      <w:r w:rsidRPr="00716782">
        <w:rPr>
          <w:color w:val="000000"/>
        </w:rPr>
        <w:t xml:space="preserve"> видообразование;</w:t>
      </w:r>
    </w:p>
    <w:p w14:paraId="7DDADEC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морфологические, физиологические и поведенческие адаптации организмов; описывать механизм возникновения адаптации.</w:t>
      </w:r>
    </w:p>
    <w:p w14:paraId="50A17FF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5EB7E4F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4FD7288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0C3A8C4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3D23387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0B3AC09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67FB4EF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2F128D4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75C3250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5A6F580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3. Макроэволюция (3 ч)</w:t>
      </w:r>
    </w:p>
    <w:p w14:paraId="7C90D51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Макроэволюция — </w:t>
      </w:r>
      <w:proofErr w:type="spellStart"/>
      <w:r w:rsidRPr="00716782">
        <w:rPr>
          <w:color w:val="000000"/>
        </w:rPr>
        <w:t>надвидовая</w:t>
      </w:r>
      <w:proofErr w:type="spellEnd"/>
      <w:r w:rsidRPr="00716782">
        <w:rPr>
          <w:color w:val="000000"/>
        </w:rPr>
        <w:t xml:space="preserve"> эволюция. Результаты микро- и макроэволюции. Биологический регресс. Показатели биологического регресса вида. Биологический прогресс. Показатели биологического прогресса вида. Главные направления эволюции, ведущие к биологическому прогрессу. Доказательства макроэволюции. Биогенетический закон. Закон зародышевого сходства. Правило необратимости эволюции.</w:t>
      </w:r>
    </w:p>
    <w:p w14:paraId="5B4BB74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Основные понятия: макроэволюция; биологический прогресс; биологический регресс; главные направления эволюции: ароморфоз, идиоадаптация и общая дегенерация; специализация; дивергенция; гомологичные органы; конвергенция; аналогичные органы; рудименты; </w:t>
      </w:r>
      <w:r w:rsidRPr="00716782">
        <w:rPr>
          <w:color w:val="000000"/>
        </w:rPr>
        <w:lastRenderedPageBreak/>
        <w:t>атавизмы; промежуточные формы; филогенетические ряды; биогенетический закон; закон зародышевого сходства; необратимость эволюции.</w:t>
      </w:r>
    </w:p>
    <w:p w14:paraId="02C4378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Персоналии: Алексей Николаевич Северцов, Иван Иванович Шмальгаузен, Карл Бэр, Фриц Мюллер, Эрнст Геккель.</w:t>
      </w:r>
    </w:p>
    <w:p w14:paraId="3C930A1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FF7CCB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10761CB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1E3973C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определения понятиям «макроэволюция», «биологический прогресс», «биологический регресс», «ароморфоз», «идиоадаптация», «общая дегенерация»;</w:t>
      </w:r>
    </w:p>
    <w:p w14:paraId="1D1B491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оценивать вклад С.С. </w:t>
      </w:r>
      <w:proofErr w:type="spellStart"/>
      <w:r w:rsidRPr="00716782">
        <w:rPr>
          <w:color w:val="000000"/>
        </w:rPr>
        <w:t>Четверикова</w:t>
      </w:r>
      <w:proofErr w:type="spellEnd"/>
      <w:r w:rsidRPr="00716782">
        <w:rPr>
          <w:color w:val="000000"/>
        </w:rPr>
        <w:t xml:space="preserve"> и И.И. Шмальгаузена в развитие представлений об эволюции;</w:t>
      </w:r>
    </w:p>
    <w:p w14:paraId="3AD0199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приводить доказательства макроэволюции; различать гомологичные и аналогичные органы, рудименты и атавизмы.</w:t>
      </w:r>
    </w:p>
    <w:p w14:paraId="5C71FFE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1C73498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0DD8057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3355E4F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013DCFE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3B5E2B5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26B1483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7A2CB10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1F90898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06F9B3A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4. Возникновение и развитие жизни на Земле (8 ч)</w:t>
      </w:r>
    </w:p>
    <w:p w14:paraId="346CCCF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Гипотезы зарождения жизни. Современные представления о возникновении жизни. Химическая эволюция, доказательства возможности абиогенного синтеза органических соединений. Опыт С. Миллера. Теория возникновения жизни А.И. Опарина. Начало биологической эволюции — появление одноклеточных организмов. Современные представления о появлении эукариот. Теория </w:t>
      </w:r>
      <w:proofErr w:type="spellStart"/>
      <w:r w:rsidRPr="00716782">
        <w:rPr>
          <w:color w:val="000000"/>
        </w:rPr>
        <w:t>гастреи</w:t>
      </w:r>
      <w:proofErr w:type="spellEnd"/>
      <w:r w:rsidRPr="00716782">
        <w:rPr>
          <w:color w:val="000000"/>
        </w:rPr>
        <w:t xml:space="preserve"> и </w:t>
      </w:r>
      <w:proofErr w:type="spellStart"/>
      <w:r w:rsidRPr="00716782">
        <w:rPr>
          <w:color w:val="000000"/>
        </w:rPr>
        <w:t>фагоцителлы</w:t>
      </w:r>
      <w:proofErr w:type="spellEnd"/>
      <w:r w:rsidRPr="00716782">
        <w:rPr>
          <w:color w:val="000000"/>
        </w:rPr>
        <w:t xml:space="preserve"> — гипотезы возникновения </w:t>
      </w:r>
      <w:proofErr w:type="spellStart"/>
      <w:r w:rsidRPr="00716782">
        <w:rPr>
          <w:color w:val="000000"/>
        </w:rPr>
        <w:t>многоклеточности</w:t>
      </w:r>
      <w:proofErr w:type="spellEnd"/>
      <w:r w:rsidRPr="00716782">
        <w:rPr>
          <w:color w:val="000000"/>
        </w:rPr>
        <w:t>. Геохронологическая шкала. Основные этапы развития мира растений и животных. Крупные ароморфозы растительного и животного мира.</w:t>
      </w:r>
    </w:p>
    <w:p w14:paraId="4CFF7F9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Основные понятия: гипотезы возникновения жизни: самозарождения, вечности жизни, панспермии, эволюционная; химическая эволюция; биологическая эволюция; коацерваты; </w:t>
      </w:r>
      <w:proofErr w:type="spellStart"/>
      <w:r w:rsidRPr="00716782">
        <w:rPr>
          <w:color w:val="000000"/>
        </w:rPr>
        <w:t>пробионты</w:t>
      </w:r>
      <w:proofErr w:type="spellEnd"/>
      <w:r w:rsidRPr="00716782">
        <w:rPr>
          <w:color w:val="000000"/>
        </w:rPr>
        <w:t xml:space="preserve">; </w:t>
      </w:r>
      <w:proofErr w:type="spellStart"/>
      <w:r w:rsidRPr="00716782">
        <w:rPr>
          <w:color w:val="000000"/>
        </w:rPr>
        <w:t>протобионты</w:t>
      </w:r>
      <w:proofErr w:type="spellEnd"/>
      <w:r w:rsidRPr="00716782">
        <w:rPr>
          <w:color w:val="000000"/>
        </w:rPr>
        <w:t xml:space="preserve">; </w:t>
      </w:r>
      <w:proofErr w:type="spellStart"/>
      <w:r w:rsidRPr="00716782">
        <w:rPr>
          <w:color w:val="000000"/>
        </w:rPr>
        <w:t>гастрея</w:t>
      </w:r>
      <w:proofErr w:type="spellEnd"/>
      <w:r w:rsidRPr="00716782">
        <w:rPr>
          <w:color w:val="000000"/>
        </w:rPr>
        <w:t xml:space="preserve">; </w:t>
      </w:r>
      <w:proofErr w:type="spellStart"/>
      <w:r w:rsidRPr="00716782">
        <w:rPr>
          <w:color w:val="000000"/>
        </w:rPr>
        <w:t>фагоцителла</w:t>
      </w:r>
      <w:proofErr w:type="spellEnd"/>
      <w:r w:rsidRPr="00716782">
        <w:rPr>
          <w:color w:val="000000"/>
        </w:rPr>
        <w:t xml:space="preserve">; геохронологическая шкала; эра; период; архейская эра; протерозойская эра; палеозойская эра (периоды: кембрийский, ордовикский, силурийский, девонский, каменноугольный, пермский); мезозойская эра (периоды: триасовый, юрский, меловой); кайнозойская эра (периоды: палеогеновый, неогеновый, антропогеновый); крупные ароморфозы архейской эры: строение тела (одноклеточные → многоклеточные), питание (гетеротрофное → автотрофное), дыхание (анаэробное → аэробное), размножение (бесполое → половое); крупные ароморфозы палеозоя: </w:t>
      </w:r>
      <w:proofErr w:type="spellStart"/>
      <w:r w:rsidRPr="00716782">
        <w:rPr>
          <w:color w:val="000000"/>
        </w:rPr>
        <w:t>двуслойность</w:t>
      </w:r>
      <w:proofErr w:type="spellEnd"/>
      <w:r w:rsidRPr="00716782">
        <w:rPr>
          <w:color w:val="000000"/>
        </w:rPr>
        <w:t xml:space="preserve"> тела, сегментация тела, симметрия тела, кровеносная система; крупные ароморфозы протерозоя: животные (появление хорды и осевого скелета, двух- и </w:t>
      </w:r>
      <w:proofErr w:type="spellStart"/>
      <w:r w:rsidRPr="00716782">
        <w:rPr>
          <w:color w:val="000000"/>
        </w:rPr>
        <w:t>трёхкамерного</w:t>
      </w:r>
      <w:proofErr w:type="spellEnd"/>
      <w:r w:rsidRPr="00716782">
        <w:rPr>
          <w:color w:val="000000"/>
        </w:rPr>
        <w:t xml:space="preserve"> сердца, раздельнополости, лёгких), растения (появление ризоидов, проводящих, покровных и механических тканей, спор, листьев, корней); крупные ароморфозы мезозоя: животные (появление четырёхкамерного сердца, </w:t>
      </w:r>
      <w:proofErr w:type="spellStart"/>
      <w:r w:rsidRPr="00716782">
        <w:rPr>
          <w:color w:val="000000"/>
        </w:rPr>
        <w:t>теплокровности</w:t>
      </w:r>
      <w:proofErr w:type="spellEnd"/>
      <w:r w:rsidRPr="00716782">
        <w:rPr>
          <w:color w:val="000000"/>
        </w:rPr>
        <w:t xml:space="preserve">), растения (появление </w:t>
      </w:r>
      <w:r w:rsidRPr="00716782">
        <w:rPr>
          <w:color w:val="000000"/>
        </w:rPr>
        <w:lastRenderedPageBreak/>
        <w:t>семени); крупные ароморфозы кайнозоя: животные (появление плаценты), растения (появление цветка, возникновение двойного оплодотворения).</w:t>
      </w:r>
    </w:p>
    <w:p w14:paraId="00CE7A4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Персоналии: Парацельс, Ван </w:t>
      </w:r>
      <w:proofErr w:type="spellStart"/>
      <w:r w:rsidRPr="00716782">
        <w:rPr>
          <w:color w:val="000000"/>
        </w:rPr>
        <w:t>Гельмонт</w:t>
      </w:r>
      <w:proofErr w:type="spellEnd"/>
      <w:r w:rsidRPr="00716782">
        <w:rPr>
          <w:color w:val="000000"/>
        </w:rPr>
        <w:t xml:space="preserve">, </w:t>
      </w:r>
      <w:proofErr w:type="spellStart"/>
      <w:r w:rsidRPr="00716782">
        <w:rPr>
          <w:color w:val="000000"/>
        </w:rPr>
        <w:t>Ладзаро</w:t>
      </w:r>
      <w:proofErr w:type="spellEnd"/>
      <w:r w:rsidRPr="00716782">
        <w:rPr>
          <w:color w:val="000000"/>
        </w:rPr>
        <w:t xml:space="preserve"> </w:t>
      </w:r>
      <w:proofErr w:type="spellStart"/>
      <w:r w:rsidRPr="00716782">
        <w:rPr>
          <w:color w:val="000000"/>
        </w:rPr>
        <w:t>Спаланцани</w:t>
      </w:r>
      <w:proofErr w:type="spellEnd"/>
      <w:r w:rsidRPr="00716782">
        <w:rPr>
          <w:color w:val="000000"/>
        </w:rPr>
        <w:t xml:space="preserve">, Луи Пастер, </w:t>
      </w:r>
      <w:proofErr w:type="spellStart"/>
      <w:r w:rsidRPr="00716782">
        <w:rPr>
          <w:color w:val="000000"/>
        </w:rPr>
        <w:t>Сванте</w:t>
      </w:r>
      <w:proofErr w:type="spellEnd"/>
      <w:r w:rsidRPr="00716782">
        <w:rPr>
          <w:color w:val="000000"/>
        </w:rPr>
        <w:t xml:space="preserve"> Август Аррениус, Александр Иванович Опарин, Стенли Миллер.</w:t>
      </w:r>
    </w:p>
    <w:p w14:paraId="0C34E48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42F215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7F1F3BA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6C40F9A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определению понятию «геохронологическая шкала»;</w:t>
      </w:r>
    </w:p>
    <w:p w14:paraId="13B6FA5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отличать гипотезы от научных теорий; формулировать гипотезы возникновения жизни на Земле;</w:t>
      </w:r>
    </w:p>
    <w:p w14:paraId="6DAF117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описывать эксперимент С. Миллера;</w:t>
      </w:r>
    </w:p>
    <w:p w14:paraId="703D894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объяснять возможность абиогенного синтеза органических молекул; характеризовать процесс образования биологических полимеров, коацерватов, мембран;</w:t>
      </w:r>
    </w:p>
    <w:p w14:paraId="03C81F4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раскрывать суть теории А.И. Опарина о возникновении жизни;</w:t>
      </w:r>
    </w:p>
    <w:p w14:paraId="2F644FA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выделять эры и периоды в историческом развитии органического мира.</w:t>
      </w:r>
    </w:p>
    <w:p w14:paraId="36501B8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3A3DA2F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69A11CF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64E2188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50D3241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4F1B8F2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6F4F58A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5208F32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3C6616E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38AA5E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5. Происхождение и эволюция человека (6 ч)</w:t>
      </w:r>
    </w:p>
    <w:p w14:paraId="690AF83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Положение человека в системе живой природы. Главные отличия человека от других представителей животного мира. Взгляды современной антропологии на историю возникновения предков человека. Доказательства древесного образа жизни предков человека. Приспособления, возникшие у предшественников человека в связи с переходом к наземному образу жизни. Направление естественного отбора в эволюции приматов. Предшественники человека особенности строения их тела и образа жизни. Стадии (этапы) эволюции человека. Особенности строения тела и образа жизни предков человека: архантропов, палеоантропов и неоантропов. Факторы эволюции человека. Основные человеческие расы внутри вида Человека разумный. Механизмы возникновения расовых признаков. Отличие понятий «раса» и «нация». Форма естественного отбора, действующая на современные человеческие сообщества. Понятие «биосоциальная природа человека». Антинаучная сущность расизма и социального дарвинизма.</w:t>
      </w:r>
    </w:p>
    <w:p w14:paraId="64E12E6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Основные понятия: антропология; отряд Приматы; приспособления к древесному образу жизни: хватательная конечность, ключицы, круглый плечевой сустав, уплощённая в спинно-брюшном направлении грудная клетка, бинокулярное зрение; австралопитеки; прямохождение; человек умелый; труд; древнейшие люди (архантропы): синантроп, питекантроп, </w:t>
      </w:r>
      <w:proofErr w:type="spellStart"/>
      <w:r w:rsidRPr="00716782">
        <w:rPr>
          <w:color w:val="000000"/>
        </w:rPr>
        <w:t>гейдельбергский</w:t>
      </w:r>
      <w:proofErr w:type="spellEnd"/>
      <w:r w:rsidRPr="00716782">
        <w:rPr>
          <w:color w:val="000000"/>
        </w:rPr>
        <w:t xml:space="preserve"> человек; древние люди </w:t>
      </w:r>
      <w:r w:rsidRPr="00716782">
        <w:rPr>
          <w:color w:val="000000"/>
        </w:rPr>
        <w:lastRenderedPageBreak/>
        <w:t>(палеоантропы) — неандертальцы; первые современные люди (неоантропы) — кроманьонцы; расы: европеоидная, монголоидная, негроидная; биосоциальная природа человека.</w:t>
      </w:r>
    </w:p>
    <w:p w14:paraId="2DBDBF6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Персоналии: Чарлз Роберт Дарвин.</w:t>
      </w:r>
    </w:p>
    <w:p w14:paraId="636546D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F5B46D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2BB9DB2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14187B3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определения понятиям «антропология», «раса»;</w:t>
      </w:r>
    </w:p>
    <w:p w14:paraId="0A3B10D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перечислять признаки человека, позволяющие отнести его к хордовым млекопитающим животным;</w:t>
      </w:r>
    </w:p>
    <w:p w14:paraId="1701121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сравнивать особенности строения тела человека и человекообразных обезьян; объяснять причины отличий человека от других представителей животного мира;</w:t>
      </w:r>
    </w:p>
    <w:p w14:paraId="1F1FF95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приводить доказательства ведения предками человека древесного образа жизни;</w:t>
      </w:r>
    </w:p>
    <w:p w14:paraId="28AD312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выделять стадии становления человека как вида; описывать внешнее строение и образ жизни древнейших, древних и первых современных людей;</w:t>
      </w:r>
    </w:p>
    <w:p w14:paraId="1744A2D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выделять основные признаки и особенности представителей основных рас человека; объяснять причины появления расовых различий с точки зрения эволюционной теории; характеризовать биосоциальную природу человека; объяснять суть расизма и социального дарвинизма как антинаучных течений.</w:t>
      </w:r>
    </w:p>
    <w:p w14:paraId="3F2869A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0C6ADB9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7A768C6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30F59B9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595DFA9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056368C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51B809D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1C5E4BA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2764AFB6" w14:textId="77777777" w:rsidR="00264C4D" w:rsidRDefault="00264C4D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5CB59F8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Раздел 2. Основы экологии (21 ч)</w:t>
      </w:r>
    </w:p>
    <w:p w14:paraId="3EB6B42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6. Экологические связи и организация жизни (3 ч)</w:t>
      </w:r>
    </w:p>
    <w:p w14:paraId="022ACE8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Экология. Уровни организации живых систем. Различие понятий «экосистема» и «биогеоценоз». Обмен веществ — свойство и признак живого. Типы обмена веществ. Измерение интенсивности обмена веществ. Организмы, с высоким уровнем обмена веществ (низким уровнем обмена веществ).</w:t>
      </w:r>
    </w:p>
    <w:p w14:paraId="3F42FDD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Основные понятия: экология; системные уровни жизни: клеточный, организменный, популяционно-видовой, биогеоценотический (экосистемный), биосферный; обмен веществ; интенсивность обмена веществ.</w:t>
      </w:r>
    </w:p>
    <w:p w14:paraId="0812172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Персоналии: Эрнст Геккель, Гераклит, Владимир Иванович Вернадский.</w:t>
      </w:r>
    </w:p>
    <w:p w14:paraId="390EF40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0DB5A27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0C267FD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3C03B91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определение понятия «обмен веществ»;</w:t>
      </w:r>
    </w:p>
    <w:p w14:paraId="75E1957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называть уровни организации живой материи в определенном порядке; характеризовать уровни организации живой материи; описывать процессы, происходящие на каждом уровне организации живой материи;</w:t>
      </w:r>
    </w:p>
    <w:p w14:paraId="6A2F700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приводить примеры экологических связей в природе;</w:t>
      </w:r>
    </w:p>
    <w:p w14:paraId="38E8FA1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типы обмена веществ; объяснять правила измерения интенсивности обмена веществ; приводить примеры организмов с низким и высоким уровнем интенсивности обмена веществ.</w:t>
      </w:r>
    </w:p>
    <w:p w14:paraId="5CCECD0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049D21E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1B2A348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3D2E96F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3F62F6E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52A6959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5BC6B3D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70EE89C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0A28CAD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52E679D9" w14:textId="77777777" w:rsidR="0067144A" w:rsidRDefault="0067144A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59F9BC38" w14:textId="787245A3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7. Факторы среды и живые организмы (6 ч)</w:t>
      </w:r>
    </w:p>
    <w:p w14:paraId="5CB699B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Экологические факторы. Классификация животных по способности к терморегуляции. Приспособления живых организмов, обитающих в условиях низких или высоких температур. Значение солнечного света в жизни организмов. Влияние ультрафиолетовых, инфракрасных и видимых лучей спектра на живые организмы. Группы растений по отношению к уровню освещённости. Значение продолжительности освещения (фотопериод) для организмов животных и растений. Реакции организмов на изменение продолжительности длины светового дня. Значение воды для живых организмов. Приспособления животных и растений, обитающих в условиях избытка или недостатка воды. Закон оптимума. Правило экологической индивидуальности. Ограничивающий фактор. Сигнальный фактор. Проявление суточных ритмов в жизни животных и растений. Положительные и отрицательные биотические связи между организмами. Трофические связи. Разнообразие трофических связей в природе.</w:t>
      </w:r>
    </w:p>
    <w:p w14:paraId="643303F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Основные понятия: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закон оптимума; правило экологической индивидуальности; ограничивающий фактор; сигнальный фактор; суточные ритмы; принцип совместного действия факторов; приспособительные ритмы; биотические факторы среды; пищевые (трофические) связи; хищничество; паразитизм; конкуренция; </w:t>
      </w:r>
      <w:proofErr w:type="spellStart"/>
      <w:r w:rsidRPr="00716782">
        <w:rPr>
          <w:color w:val="000000"/>
        </w:rPr>
        <w:t>мутуалистические</w:t>
      </w:r>
      <w:proofErr w:type="spellEnd"/>
      <w:r w:rsidRPr="00716782">
        <w:rPr>
          <w:color w:val="000000"/>
        </w:rPr>
        <w:t xml:space="preserve"> связи: симбиоз; комменсализм (</w:t>
      </w:r>
      <w:proofErr w:type="spellStart"/>
      <w:r w:rsidRPr="00716782">
        <w:rPr>
          <w:color w:val="000000"/>
        </w:rPr>
        <w:t>сотрапезничество</w:t>
      </w:r>
      <w:proofErr w:type="spellEnd"/>
      <w:r w:rsidRPr="00716782">
        <w:rPr>
          <w:color w:val="000000"/>
        </w:rPr>
        <w:t xml:space="preserve">, нахлебничество, </w:t>
      </w:r>
      <w:proofErr w:type="spellStart"/>
      <w:r w:rsidRPr="00716782">
        <w:rPr>
          <w:color w:val="000000"/>
        </w:rPr>
        <w:t>квартирантство</w:t>
      </w:r>
      <w:proofErr w:type="spellEnd"/>
      <w:r w:rsidRPr="00716782">
        <w:rPr>
          <w:color w:val="000000"/>
        </w:rPr>
        <w:t>).</w:t>
      </w:r>
    </w:p>
    <w:p w14:paraId="142C5E2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Персоналии: Антони Ван Левенгук, Леонтий Григорьевич Раменский, Юстус Либих, Георгий </w:t>
      </w:r>
      <w:proofErr w:type="spellStart"/>
      <w:r w:rsidRPr="00716782">
        <w:rPr>
          <w:color w:val="000000"/>
        </w:rPr>
        <w:t>Францевич</w:t>
      </w:r>
      <w:proofErr w:type="spellEnd"/>
      <w:r w:rsidRPr="00716782">
        <w:rPr>
          <w:color w:val="000000"/>
        </w:rPr>
        <w:t xml:space="preserve"> </w:t>
      </w:r>
      <w:proofErr w:type="spellStart"/>
      <w:r w:rsidRPr="00716782">
        <w:rPr>
          <w:color w:val="000000"/>
        </w:rPr>
        <w:t>Гаузе</w:t>
      </w:r>
      <w:proofErr w:type="spellEnd"/>
      <w:r w:rsidRPr="00716782">
        <w:rPr>
          <w:color w:val="000000"/>
        </w:rPr>
        <w:t>.</w:t>
      </w:r>
    </w:p>
    <w:p w14:paraId="0524807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4622D7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2576802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4E1F16C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>давать определения понятиям «экологические факторы», «терморегуляция», «фотопериодизм»;</w:t>
      </w:r>
    </w:p>
    <w:p w14:paraId="19BAD75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экологические факторы, оказывающие влияние на организмы; выделять абиотические факторы среды и оценивать их влияние на организмы;</w:t>
      </w:r>
    </w:p>
    <w:p w14:paraId="2FE4242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раскрывать суть закона оптимума, правила индивидуальности, принципа совместного действия факторов;</w:t>
      </w:r>
    </w:p>
    <w:p w14:paraId="5E4B0C0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абиотические и биотические факторы; характеризовать пищевые связи между организмами; строить цепи питания.</w:t>
      </w:r>
    </w:p>
    <w:p w14:paraId="00198D6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6F51D9D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321E126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46B3C04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78E3F74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5C921AF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6C2123C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4E67B13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7B07408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042A2C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8. Популяции, сообщества и экосистемы (12 ч)</w:t>
      </w:r>
    </w:p>
    <w:p w14:paraId="776B875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Популяция — единица эволюции. Основные характеристики популяции. Динамические характеристики популяции. Влияние биотических и абиотических факторов на основные характеристики популяции. Причины изменения основных характеристик популяции. Механизм регуляции численности популяции. Практическое значение изучения популяций и протекающих в них процессов. Биоценоз (сообщество). Типы основных приспособлений видов к жизни в биоценозах. Биогеоценоз (экосистема). Структура биогеоценоза: видовая, пространственная и трофическая. Биологический смысл </w:t>
      </w:r>
      <w:proofErr w:type="spellStart"/>
      <w:r w:rsidRPr="00716782">
        <w:rPr>
          <w:color w:val="000000"/>
        </w:rPr>
        <w:t>ярусности</w:t>
      </w:r>
      <w:proofErr w:type="spellEnd"/>
      <w:r w:rsidRPr="00716782">
        <w:rPr>
          <w:color w:val="000000"/>
        </w:rPr>
        <w:t>. Многообразие биогеоценозов. Понятие «экологическая ниша». Участие живых организмов в круговороте веществ. Классификация живых организмов в зависимости от роли, которую они играют в экосистеме. Экологические пирамиды. Правило десяти процентов. Факторы, ограничивающие количество биологической продукции в разных районах Земли. Экосистема — устойчивая, саморазвивающаяся и саморегулирующаяся система. Причины устойчивости экосистем. Признаки равновесного состояния экосистемы. Отличие молодой экосистемы от зрелой. Видовое разнообразие как условие устойчивости экосистемы. Причины смены экосистем. Агроценоз — искусственная экосистема. Многообразие агроценозов. Значение агроценозов в хозяйственной деятельности человека. Отличие агроценозов от естественных экосистем. Биосфера — глобальная экосистема. Вещества в составе биосферы. Границы биосферы. Функции живого вещества в биосфере. Причины устойчивости биосферы. Условия сохранения устойчивости биосферы.</w:t>
      </w:r>
    </w:p>
    <w:p w14:paraId="733395F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Основные понятия: популяция; численность популяции; плотность популяции; структура популяции: демографическая (половая, возрастная), пространственная; динамика популяции; рост популяции; колебания численности популяции; сообщество (биоценоз); фитоценоз; зооценоз; биотоп; виды-</w:t>
      </w:r>
      <w:proofErr w:type="spellStart"/>
      <w:r w:rsidRPr="00716782">
        <w:rPr>
          <w:color w:val="000000"/>
        </w:rPr>
        <w:t>эдификаторы</w:t>
      </w:r>
      <w:proofErr w:type="spellEnd"/>
      <w:r w:rsidRPr="00716782">
        <w:rPr>
          <w:color w:val="000000"/>
        </w:rPr>
        <w:t xml:space="preserve">; </w:t>
      </w:r>
      <w:proofErr w:type="spellStart"/>
      <w:r w:rsidRPr="00716782">
        <w:rPr>
          <w:color w:val="000000"/>
        </w:rPr>
        <w:t>ярусность</w:t>
      </w:r>
      <w:proofErr w:type="spellEnd"/>
      <w:r w:rsidRPr="00716782">
        <w:rPr>
          <w:color w:val="000000"/>
        </w:rPr>
        <w:t xml:space="preserve">: надземная, подземная; экологическая ниша; конкурентное высвобождение; экологическая специализация; доминантные виды; экосистема (биогеоценоз); первичная продукция; вторичная продукция; продуценты; </w:t>
      </w:r>
      <w:proofErr w:type="spellStart"/>
      <w:r w:rsidRPr="00716782">
        <w:rPr>
          <w:color w:val="000000"/>
        </w:rPr>
        <w:t>консументы</w:t>
      </w:r>
      <w:proofErr w:type="spellEnd"/>
      <w:r w:rsidRPr="00716782">
        <w:rPr>
          <w:color w:val="000000"/>
        </w:rPr>
        <w:t xml:space="preserve">; </w:t>
      </w:r>
      <w:proofErr w:type="spellStart"/>
      <w:r w:rsidRPr="00716782">
        <w:rPr>
          <w:color w:val="000000"/>
        </w:rPr>
        <w:t>редуценты</w:t>
      </w:r>
      <w:proofErr w:type="spellEnd"/>
      <w:r w:rsidRPr="00716782">
        <w:rPr>
          <w:color w:val="000000"/>
        </w:rPr>
        <w:t xml:space="preserve">; круговорот веществ и энергии; экологические пирамиды; динамическое равновесие; зрелая экосистема; молодая экосистема; смена экосистем; агроценоз; геосферы планеты: литосфера, атмосфера, гидросфера; биосфера; вещество: живое, биогенное, </w:t>
      </w:r>
      <w:proofErr w:type="spellStart"/>
      <w:r w:rsidRPr="00716782">
        <w:rPr>
          <w:color w:val="000000"/>
        </w:rPr>
        <w:t>биокосное</w:t>
      </w:r>
      <w:proofErr w:type="spellEnd"/>
      <w:r w:rsidRPr="00716782">
        <w:rPr>
          <w:color w:val="000000"/>
        </w:rPr>
        <w:t>, косное; функции живого вещества: энергетическая, газовая, окислительно-восстановительная и концентрационная; принцип цикличности; принцип отрицательной обратной связи; принцип биологического разнообразия.</w:t>
      </w:r>
    </w:p>
    <w:p w14:paraId="1D0C95F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>Персоналии: Владимир Николаевич Сукачев, Эдуард Зюсс, Владимир Иванович Вернадский.</w:t>
      </w:r>
    </w:p>
    <w:p w14:paraId="06E22D5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2DF1A80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b/>
          <w:bCs/>
          <w:i/>
          <w:iCs/>
          <w:color w:val="000000"/>
        </w:rPr>
        <w:t>Лабораторные работы.</w:t>
      </w:r>
      <w:r w:rsidRPr="00716782">
        <w:rPr>
          <w:color w:val="000000"/>
        </w:rPr>
        <w:t xml:space="preserve"> 4. Исследование черт приспособленности растений и животных к условиям жизни в лесном биогеоценозе; 5. Сравнительная характеристика экосистем и </w:t>
      </w:r>
      <w:proofErr w:type="spellStart"/>
      <w:r w:rsidRPr="00716782">
        <w:rPr>
          <w:color w:val="000000"/>
        </w:rPr>
        <w:t>агросистем</w:t>
      </w:r>
      <w:proofErr w:type="spellEnd"/>
      <w:r w:rsidRPr="00716782">
        <w:rPr>
          <w:color w:val="000000"/>
        </w:rPr>
        <w:t xml:space="preserve"> своей местности.</w:t>
      </w:r>
    </w:p>
    <w:p w14:paraId="2AC7534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BD2C2FB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1F8ED82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4606EFCA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определения понятиям «популяция», «биологический потенциал», «территориальное поведение», «биоценоз», «экосистема», «биологическое равновесие», «биосфера»;</w:t>
      </w:r>
    </w:p>
    <w:p w14:paraId="1329E4E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главные характеристики популяции;</w:t>
      </w:r>
    </w:p>
    <w:p w14:paraId="493E9D6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 xml:space="preserve">различать фитоценозы и зооценозы; характеризовать взаимодействия видов в биоценозах; объяснять биологический смысл </w:t>
      </w:r>
      <w:proofErr w:type="spellStart"/>
      <w:r w:rsidRPr="00716782">
        <w:rPr>
          <w:color w:val="000000"/>
        </w:rPr>
        <w:t>ярусности</w:t>
      </w:r>
      <w:proofErr w:type="spellEnd"/>
      <w:r w:rsidRPr="00716782">
        <w:rPr>
          <w:color w:val="000000"/>
        </w:rPr>
        <w:t>;</w:t>
      </w:r>
    </w:p>
    <w:p w14:paraId="0229301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характеризовать структуру экосистемы;</w:t>
      </w:r>
    </w:p>
    <w:p w14:paraId="0126BAA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описывать механизмы поддержания равновесия в экосистемах; называть причины, вызывающие нарушение равновесия в экосистемах, и описывать последствия такого нарушения;</w:t>
      </w:r>
    </w:p>
    <w:p w14:paraId="45D23E8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описывать вклад В.И. Вернадского в изучение биосферы; называть геосферы планеты и характеризовать их роль для живых организмов; показывать границы биосферы;</w:t>
      </w:r>
    </w:p>
    <w:p w14:paraId="2DB6A16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характеризовать принцип цикличности; оценивать значение разнообразия видов в поддержании устойчивости природы.</w:t>
      </w:r>
    </w:p>
    <w:p w14:paraId="525BA32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1B92565F" w14:textId="77777777" w:rsidR="00264C4D" w:rsidRDefault="00264C4D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580840A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4FA4D46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0174704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6B04CC0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3214202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49217378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2357A88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74E7EB2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0035EB6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Глава 9. Рациональное природопользование и охрана природы (3 ч)</w:t>
      </w:r>
    </w:p>
    <w:p w14:paraId="2F95729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Взаимоотношения природы и человека. Деятельность первобытного человека и её влияние на природу. Современный этап взаимоотношений природы и человека. Классификация природных ресурсов планеты. Последствия прямого и косвенного воздействия человека на животный и растительный мир. Истощение ресурсов. Загрязнение окружающей среды. Виды загрязнений: механическое, химическое, физическое, биологическое. Причины радиационного загрязнения среды. Влияние радиации на живые организмы. Экологические проблемы (кислотные дожди, «парниковый эффект», разрушение озонового слоя, загрязнение вод Мирового океана, деградация почв), причины их возникновения и последствия. Пути решения экологических проблем. Значение рационального научно обоснованного природопользования для сохранения многообразия животного и растительного мира Комплексное использование ресурсов. Предельно допустимые концентрации веществ.</w:t>
      </w:r>
    </w:p>
    <w:p w14:paraId="1358E079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lastRenderedPageBreak/>
        <w:t xml:space="preserve">Основные понятия: палеолит; неолит; ноосфера; природные ресурсы: неисчерпаемые, </w:t>
      </w:r>
      <w:proofErr w:type="spellStart"/>
      <w:r w:rsidRPr="00716782">
        <w:rPr>
          <w:color w:val="000000"/>
        </w:rPr>
        <w:t>исчерпаемые</w:t>
      </w:r>
      <w:proofErr w:type="spellEnd"/>
      <w:r w:rsidRPr="00716782">
        <w:rPr>
          <w:color w:val="000000"/>
        </w:rPr>
        <w:t xml:space="preserve"> (возобновляемые, </w:t>
      </w:r>
      <w:proofErr w:type="spellStart"/>
      <w:r w:rsidRPr="00716782">
        <w:rPr>
          <w:color w:val="000000"/>
        </w:rPr>
        <w:t>невозобновляемые</w:t>
      </w:r>
      <w:proofErr w:type="spellEnd"/>
      <w:r w:rsidRPr="00716782">
        <w:rPr>
          <w:color w:val="000000"/>
        </w:rPr>
        <w:t xml:space="preserve">); отрицательное влияние человека на животный и растительный мир: прямое, косвенное; кислотные дожди; парниковый эффект; истощение озонового слоя; смог; перерасход воды; загрязнение пресных вод; истощение почвы; эрозия (водная, ветровая); </w:t>
      </w:r>
      <w:proofErr w:type="spellStart"/>
      <w:r w:rsidRPr="00716782">
        <w:rPr>
          <w:color w:val="000000"/>
        </w:rPr>
        <w:t>провально-терриконовый</w:t>
      </w:r>
      <w:proofErr w:type="spellEnd"/>
      <w:r w:rsidRPr="00716782">
        <w:rPr>
          <w:color w:val="000000"/>
        </w:rPr>
        <w:t xml:space="preserve"> тип местности;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заказники; Красные книги.</w:t>
      </w:r>
    </w:p>
    <w:p w14:paraId="53A841D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78F3DF8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Предметные результаты обучения</w:t>
      </w:r>
    </w:p>
    <w:p w14:paraId="3ED31DE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442E008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давать определения понятиям «ноосфера»;</w:t>
      </w:r>
    </w:p>
    <w:p w14:paraId="33D61E7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характеризовать этапы взаимоотношения человека с природой;</w:t>
      </w:r>
    </w:p>
    <w:p w14:paraId="385ABD21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классифицировать природные ресурсы; различать прямое и косвенное воздействие человека на природу;</w:t>
      </w:r>
    </w:p>
    <w:p w14:paraId="0C1659EE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приводить примеры отрицательного воздействия человека на природу;</w:t>
      </w:r>
    </w:p>
    <w:p w14:paraId="5084C91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различать глобальные и региональные экологические проблемы; называть экологические проблемы, возникшие в результате деятельности человека;</w:t>
      </w:r>
    </w:p>
    <w:p w14:paraId="11244C95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формулировать причины необходимости бережного отношения к природе; приводить примеры природоохранительных мер и доказывать их эффективность.</w:t>
      </w:r>
    </w:p>
    <w:p w14:paraId="389AAAF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209CF64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Метапредметные результаты обучения</w:t>
      </w:r>
    </w:p>
    <w:p w14:paraId="40A1F9DC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 </w:t>
      </w:r>
      <w:r w:rsidRPr="00716782">
        <w:rPr>
          <w:i/>
          <w:iCs/>
          <w:color w:val="000000"/>
        </w:rPr>
        <w:t>уметь</w:t>
      </w:r>
      <w:r w:rsidRPr="00716782">
        <w:rPr>
          <w:color w:val="000000"/>
        </w:rPr>
        <w:t>:</w:t>
      </w:r>
    </w:p>
    <w:p w14:paraId="20FB3980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действовать по предложенному плану, представлять результаты работы, анализировать результаты своей деятельности;</w:t>
      </w:r>
    </w:p>
    <w:p w14:paraId="60D9AF67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ориентироваться в системе имеющихся знаний, работать с различными источниками информации, выделять главное в тексте;</w:t>
      </w:r>
    </w:p>
    <w:p w14:paraId="1A2ADC5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аргументировать свою точку зрения, выступать перед аудиторией, используя мультимедийное оборудование или другие средства демонстрации;</w:t>
      </w:r>
    </w:p>
    <w:p w14:paraId="7953818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характеристиками;</w:t>
      </w:r>
    </w:p>
    <w:p w14:paraId="139CA096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организовать выполнение заданий по самостоятельно составленному плану, оценивать правильность выполнения работы, осуществлять рефлексию своей деятельности.</w:t>
      </w:r>
    </w:p>
    <w:p w14:paraId="7AC9693D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Заключение (3 ч)</w:t>
      </w:r>
    </w:p>
    <w:p w14:paraId="1BD745B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14:paraId="2C996CF2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16782">
        <w:rPr>
          <w:b/>
          <w:bCs/>
          <w:color w:val="000000"/>
        </w:rPr>
        <w:t>Личностные результаты обучения</w:t>
      </w:r>
    </w:p>
    <w:p w14:paraId="14F54AFF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color w:val="000000"/>
        </w:rPr>
        <w:t>Учащийся должен:</w:t>
      </w:r>
    </w:p>
    <w:p w14:paraId="214ACC44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i/>
          <w:iCs/>
          <w:color w:val="000000"/>
        </w:rPr>
        <w:t>проявлять: </w:t>
      </w:r>
      <w:r w:rsidRPr="00716782">
        <w:rPr>
          <w:color w:val="000000"/>
        </w:rPr>
        <w:t>познавательный интерес к биологии; способность выбирать целевые и смысловые установки в своих действиях и поступках по отношению к окружающим; потребность в справедливом оценивании своей работы и работы одноклассников;</w:t>
      </w:r>
    </w:p>
    <w:p w14:paraId="4D8B05F3" w14:textId="77777777" w:rsidR="00716782" w:rsidRPr="00716782" w:rsidRDefault="00716782" w:rsidP="00264C4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6782">
        <w:rPr>
          <w:i/>
          <w:iCs/>
          <w:color w:val="000000"/>
        </w:rPr>
        <w:t>осознавать:</w:t>
      </w:r>
      <w:r w:rsidRPr="00716782">
        <w:rPr>
          <w:color w:val="000000"/>
        </w:rPr>
        <w:t xml:space="preserve"> значимость биологических открытий и современных исследований для развития науки; причины успехов и неудач в деятельности; практическую значимости биологии как науки о живых организмах; важность приобретения знаний в области биологии; возможность осуществлять исследовательскую деятельность при соблюдении определённых правил; ответственность за результаты своей деятельности; необходимость систематизации объектов для удобства их изучения; истинные причины успехов и неудач в деятельности; необходимость ведения здорового образа жизни; необходимость биологических знаний для хозяйственной деятельности человека; </w:t>
      </w:r>
      <w:r w:rsidRPr="00716782">
        <w:rPr>
          <w:color w:val="000000"/>
        </w:rPr>
        <w:lastRenderedPageBreak/>
        <w:t>негативное влияние человека на природу и понимание необходимости её охраны; возможность личного участия в природоохранной деятельности.</w:t>
      </w:r>
    </w:p>
    <w:p w14:paraId="69700C6C" w14:textId="73AF38A1" w:rsidR="003E3BDD" w:rsidRDefault="003E3BDD" w:rsidP="00264C4D">
      <w:pPr>
        <w:shd w:val="clear" w:color="auto" w:fill="FFFFFF" w:themeFill="background1"/>
        <w:rPr>
          <w:sz w:val="24"/>
          <w:szCs w:val="24"/>
        </w:rPr>
      </w:pPr>
    </w:p>
    <w:p w14:paraId="241C6643" w14:textId="708BCFDC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5EA78821" w14:textId="76148A14" w:rsidR="00B86D08" w:rsidRDefault="00B86D08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0D02261E" w14:textId="267D0253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24CEF130" w14:textId="32077968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63C962BF" w14:textId="3FDE1CAB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46FE9972" w14:textId="305195A3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44E66548" w14:textId="55C8578B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01D347EA" w14:textId="217A9C60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77CDC379" w14:textId="2BD0FD6F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0B974433" w14:textId="452006D5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78B2FCF5" w14:textId="059F2C35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466FA1A1" w14:textId="4398760E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4AF5C563" w14:textId="51A239AF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578BDCCB" w14:textId="77777777" w:rsidR="00BF4016" w:rsidRDefault="00BF4016" w:rsidP="00B86D08">
      <w:pPr>
        <w:shd w:val="clear" w:color="auto" w:fill="FFFFFF" w:themeFill="background1"/>
        <w:rPr>
          <w:b/>
          <w:bCs/>
          <w:sz w:val="32"/>
          <w:szCs w:val="32"/>
        </w:rPr>
      </w:pPr>
    </w:p>
    <w:p w14:paraId="696AAC73" w14:textId="1BF421BA" w:rsidR="0066300B" w:rsidRPr="00B86D08" w:rsidRDefault="0066300B" w:rsidP="0066300B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 w:rsidRPr="00B86D08">
        <w:rPr>
          <w:b/>
          <w:bCs/>
          <w:sz w:val="36"/>
          <w:szCs w:val="36"/>
        </w:rPr>
        <w:t>Тематическое планирование</w:t>
      </w:r>
    </w:p>
    <w:p w14:paraId="07B34276" w14:textId="77777777" w:rsidR="0066300B" w:rsidRDefault="0066300B" w:rsidP="006630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66300B" w14:paraId="0A16AD12" w14:textId="77777777" w:rsidTr="0026442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96EB4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8ADF5" w14:textId="77777777" w:rsidR="0066300B" w:rsidRDefault="0066300B" w:rsidP="002644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65D2F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11A201" w14:textId="77777777" w:rsidR="0066300B" w:rsidRDefault="0066300B" w:rsidP="00264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0B03E" w14:textId="77777777" w:rsidR="0066300B" w:rsidRDefault="0066300B" w:rsidP="002644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616FC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14:paraId="6BDCA0EE" w14:textId="77777777" w:rsidR="0066300B" w:rsidRDefault="0066300B" w:rsidP="00264427">
            <w:pPr>
              <w:spacing w:after="0"/>
              <w:ind w:left="135"/>
            </w:pPr>
          </w:p>
        </w:tc>
      </w:tr>
      <w:tr w:rsidR="0066300B" w14:paraId="58B5E704" w14:textId="77777777" w:rsidTr="00264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A4084" w14:textId="77777777" w:rsidR="0066300B" w:rsidRDefault="0066300B" w:rsidP="00264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9CB89" w14:textId="77777777" w:rsidR="0066300B" w:rsidRDefault="0066300B" w:rsidP="00264427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25240D4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DDACE" w14:textId="77777777" w:rsidR="0066300B" w:rsidRDefault="0066300B" w:rsidP="0026442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101037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4ADFB9" w14:textId="77777777" w:rsidR="0066300B" w:rsidRDefault="0066300B" w:rsidP="0026442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775C2ED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14:paraId="7BC3EEB6" w14:textId="77777777" w:rsidR="0066300B" w:rsidRDefault="0066300B" w:rsidP="00264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9BC9F" w14:textId="77777777" w:rsidR="0066300B" w:rsidRDefault="0066300B" w:rsidP="00264427"/>
        </w:tc>
      </w:tr>
      <w:tr w:rsidR="0066300B" w:rsidRPr="00857064" w14:paraId="76FB11FF" w14:textId="77777777" w:rsidTr="002644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56C7AB0" w14:textId="77777777" w:rsidR="0066300B" w:rsidRDefault="0066300B" w:rsidP="0026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ABA3E7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CBBB952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C167EA" w14:textId="77777777" w:rsidR="0066300B" w:rsidRPr="009F58D8" w:rsidRDefault="0066300B" w:rsidP="002644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BC4FDA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95041D9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6300B" w:rsidRPr="00857064" w14:paraId="52703199" w14:textId="77777777" w:rsidTr="002644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EE609F" w14:textId="77777777" w:rsidR="0066300B" w:rsidRDefault="0066300B" w:rsidP="0026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FD6658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4BE263" w14:textId="77777777" w:rsidR="0066300B" w:rsidRDefault="0066300B" w:rsidP="00264427">
            <w:pPr>
              <w:spacing w:after="0"/>
              <w:ind w:left="135"/>
              <w:jc w:val="center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38AE14" w14:textId="77777777" w:rsidR="0066300B" w:rsidRPr="009F58D8" w:rsidRDefault="0066300B" w:rsidP="002644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7B255B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D550A12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6300B" w:rsidRPr="00857064" w14:paraId="1095F60F" w14:textId="77777777" w:rsidTr="002644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52BAB5A" w14:textId="77777777" w:rsidR="0066300B" w:rsidRDefault="0066300B" w:rsidP="0026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595D55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5E6436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375FC2" w14:textId="77777777" w:rsidR="0066300B" w:rsidRPr="009F58D8" w:rsidRDefault="0066300B" w:rsidP="002644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615DC8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F57A65B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6300B" w:rsidRPr="00857064" w14:paraId="1A7CF06A" w14:textId="77777777" w:rsidTr="002644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40D60CF" w14:textId="77777777" w:rsidR="0066300B" w:rsidRDefault="0066300B" w:rsidP="0026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47CA5A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2AC0C8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32634A" w14:textId="77777777" w:rsidR="0066300B" w:rsidRPr="009F58D8" w:rsidRDefault="0066300B" w:rsidP="002644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17F548" w14:textId="77777777" w:rsidR="0066300B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629BE78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6300B" w:rsidRPr="00857064" w14:paraId="258A90FB" w14:textId="77777777" w:rsidTr="002644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61FDEC9" w14:textId="77777777" w:rsidR="0066300B" w:rsidRDefault="0066300B" w:rsidP="0026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B29B69" w14:textId="77777777" w:rsidR="0066300B" w:rsidRDefault="0066300B" w:rsidP="0026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00F58C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D8ACA3" w14:textId="77777777" w:rsidR="0066300B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63CC93" w14:textId="77777777" w:rsidR="0066300B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7ABD155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15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6300B" w14:paraId="0950408F" w14:textId="77777777" w:rsidTr="00264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8C4A0" w14:textId="77777777" w:rsidR="0066300B" w:rsidRPr="00225152" w:rsidRDefault="0066300B" w:rsidP="00264427">
            <w:pPr>
              <w:spacing w:after="0"/>
              <w:ind w:left="135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CC06FE" w14:textId="77777777" w:rsidR="0066300B" w:rsidRDefault="0066300B" w:rsidP="00264427">
            <w:pPr>
              <w:spacing w:after="0"/>
              <w:ind w:left="135"/>
              <w:jc w:val="center"/>
            </w:pPr>
            <w:r w:rsidRPr="00225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350215" w14:textId="77777777" w:rsidR="0066300B" w:rsidRPr="009F58D8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9DC83B" w14:textId="77777777" w:rsidR="0066300B" w:rsidRDefault="0066300B" w:rsidP="0026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51748CA" w14:textId="77777777" w:rsidR="0066300B" w:rsidRDefault="0066300B" w:rsidP="00264427"/>
        </w:tc>
      </w:tr>
    </w:tbl>
    <w:p w14:paraId="66C952E3" w14:textId="77777777" w:rsidR="0066300B" w:rsidRDefault="0066300B" w:rsidP="0066300B"/>
    <w:p w14:paraId="547DBD5C" w14:textId="77777777" w:rsidR="0066300B" w:rsidRDefault="0066300B" w:rsidP="0066300B"/>
    <w:p w14:paraId="76D645AA" w14:textId="77777777" w:rsidR="0066300B" w:rsidRDefault="0066300B" w:rsidP="0066300B"/>
    <w:p w14:paraId="153B8365" w14:textId="77777777" w:rsidR="0066300B" w:rsidRDefault="0066300B" w:rsidP="0066300B"/>
    <w:p w14:paraId="272C7E41" w14:textId="77777777" w:rsidR="0066300B" w:rsidRDefault="0066300B" w:rsidP="0066300B"/>
    <w:p w14:paraId="70F43ECE" w14:textId="6EDD4894" w:rsidR="0066300B" w:rsidRDefault="0066300B" w:rsidP="0066300B"/>
    <w:p w14:paraId="3A36524C" w14:textId="51000340" w:rsidR="0067144A" w:rsidRDefault="0067144A" w:rsidP="0066300B"/>
    <w:p w14:paraId="08899FB2" w14:textId="77777777" w:rsidR="0067144A" w:rsidRDefault="0067144A" w:rsidP="0066300B"/>
    <w:p w14:paraId="2B618A8A" w14:textId="77777777" w:rsidR="00B86D08" w:rsidRDefault="00B86D08" w:rsidP="0066300B"/>
    <w:p w14:paraId="0A9DA35F" w14:textId="7E005E6B" w:rsidR="0066300B" w:rsidRPr="00B86D08" w:rsidRDefault="0066300B" w:rsidP="0066300B">
      <w:pPr>
        <w:rPr>
          <w:b/>
          <w:bCs/>
          <w:sz w:val="36"/>
          <w:szCs w:val="36"/>
        </w:rPr>
      </w:pPr>
      <w:r w:rsidRPr="00B86D08">
        <w:rPr>
          <w:b/>
          <w:bCs/>
          <w:sz w:val="36"/>
          <w:szCs w:val="36"/>
        </w:rPr>
        <w:t xml:space="preserve">                                                           Поурочное планирование</w:t>
      </w:r>
    </w:p>
    <w:p w14:paraId="3DBD63BF" w14:textId="77777777" w:rsidR="0066300B" w:rsidRPr="00857064" w:rsidRDefault="0066300B" w:rsidP="0066300B">
      <w:pPr>
        <w:spacing w:after="0"/>
        <w:ind w:left="120"/>
      </w:pPr>
      <w:r w:rsidRPr="00857064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554"/>
        <w:gridCol w:w="1231"/>
        <w:gridCol w:w="1841"/>
        <w:gridCol w:w="1910"/>
        <w:gridCol w:w="1423"/>
        <w:gridCol w:w="2861"/>
      </w:tblGrid>
      <w:tr w:rsidR="0066300B" w:rsidRPr="00857064" w14:paraId="385570F3" w14:textId="77777777" w:rsidTr="00264427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86BC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C9A5F" w14:textId="77777777" w:rsidR="0066300B" w:rsidRPr="00857064" w:rsidRDefault="0066300B" w:rsidP="00264427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B14D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5C40C6" w14:textId="77777777" w:rsidR="0066300B" w:rsidRPr="00857064" w:rsidRDefault="0066300B" w:rsidP="00264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DA148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1073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CED4CC" w14:textId="77777777" w:rsidR="0066300B" w:rsidRPr="00857064" w:rsidRDefault="0066300B" w:rsidP="0026442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66DB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6B52D5" w14:textId="77777777" w:rsidR="0066300B" w:rsidRPr="00857064" w:rsidRDefault="0066300B" w:rsidP="00264427">
            <w:pPr>
              <w:spacing w:after="0"/>
              <w:ind w:left="135"/>
            </w:pPr>
          </w:p>
        </w:tc>
      </w:tr>
      <w:tr w:rsidR="0066300B" w:rsidRPr="00857064" w14:paraId="6A13444E" w14:textId="77777777" w:rsidTr="00264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ADD43" w14:textId="77777777" w:rsidR="0066300B" w:rsidRPr="00857064" w:rsidRDefault="0066300B" w:rsidP="00264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73C04" w14:textId="77777777" w:rsidR="0066300B" w:rsidRPr="00857064" w:rsidRDefault="0066300B" w:rsidP="0026442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7635C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F9E257" w14:textId="77777777" w:rsidR="0066300B" w:rsidRPr="00857064" w:rsidRDefault="0066300B" w:rsidP="00264427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6D15A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E4464F" w14:textId="77777777" w:rsidR="0066300B" w:rsidRPr="00857064" w:rsidRDefault="0066300B" w:rsidP="00264427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F6A501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8E7052" w14:textId="77777777" w:rsidR="0066300B" w:rsidRPr="00857064" w:rsidRDefault="0066300B" w:rsidP="00264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7D307" w14:textId="77777777" w:rsidR="0066300B" w:rsidRPr="00857064" w:rsidRDefault="0066300B" w:rsidP="00264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79A31" w14:textId="77777777" w:rsidR="0066300B" w:rsidRPr="00857064" w:rsidRDefault="0066300B" w:rsidP="00264427"/>
        </w:tc>
      </w:tr>
      <w:tr w:rsidR="0066300B" w:rsidRPr="00857064" w14:paraId="01037545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03063D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B73F4F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Теория эволюции Жана Батиста </w:t>
            </w: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Ламарка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89A63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BA3ED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D0A3E3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D01719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705F4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66300B" w:rsidRPr="00857064" w14:paraId="0FE2EB1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CB68911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1B5497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Предпосылки возникновения дарвинизма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CF213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3AC294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C479910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1C7A08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65365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66300B" w:rsidRPr="00857064" w14:paraId="07020C1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F61CDB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1E933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Социально-экономические предпосылки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0290BA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77110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9D605A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2A2A62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CD675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66300B" w:rsidRPr="00857064" w14:paraId="0CDF8AED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4956FB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3ECB32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Учение Дарвина об искусственном отборе</w:t>
            </w:r>
          </w:p>
          <w:p w14:paraId="4AA0AA11" w14:textId="77777777" w:rsidR="0066300B" w:rsidRPr="00857064" w:rsidRDefault="0066300B" w:rsidP="00264427">
            <w:pPr>
              <w:spacing w:after="0"/>
              <w:ind w:left="135"/>
            </w:pP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Лаб.работа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№1 "Изучение результатов искусственного отбора на примере растений и пород домашних животных"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A9270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4B94C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2988B70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12A110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DCA62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66300B" w:rsidRPr="00857064" w14:paraId="262BF5C4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6E16EA0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15DE9B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Методический и бессознательный отбор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DCA3A5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7EBC5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20B654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A39970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62FA6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66300B" w:rsidRPr="00857064" w14:paraId="3BDFAA7C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F801F37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13A77F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Учение Ч. Дарвина о естественном отборе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1929A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5FCD4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953D08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F737E7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C6A61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66300B" w:rsidRPr="00857064" w14:paraId="673EDB0D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E9C2BD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4BAEC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Механизм естественного отбора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7DCF6E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8B8A7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F4B2F4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262686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4CF42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66300B" w:rsidRPr="00857064" w14:paraId="54BB207B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166679F" w14:textId="77777777" w:rsidR="0066300B" w:rsidRPr="00857064" w:rsidRDefault="0066300B" w:rsidP="002644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14:paraId="00A2402B" w14:textId="77777777" w:rsidR="0066300B" w:rsidRPr="00857064" w:rsidRDefault="0066300B" w:rsidP="00264427">
            <w:pPr>
              <w:spacing w:after="0"/>
              <w:rPr>
                <w:sz w:val="24"/>
              </w:rPr>
            </w:pPr>
          </w:p>
          <w:p w14:paraId="6B845968" w14:textId="77777777" w:rsidR="0066300B" w:rsidRPr="00857064" w:rsidRDefault="0066300B" w:rsidP="00264427">
            <w:pPr>
              <w:spacing w:after="0"/>
              <w:rPr>
                <w:sz w:val="24"/>
              </w:rPr>
            </w:pPr>
          </w:p>
          <w:p w14:paraId="4F66D5EE" w14:textId="77777777" w:rsidR="0066300B" w:rsidRPr="00857064" w:rsidRDefault="0066300B" w:rsidP="00264427">
            <w:pPr>
              <w:spacing w:after="0"/>
            </w:pP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729E71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Критерии и структура вида</w:t>
            </w:r>
          </w:p>
          <w:p w14:paraId="5D93898A" w14:textId="77777777" w:rsidR="0066300B" w:rsidRPr="00857064" w:rsidRDefault="0066300B" w:rsidP="00264427">
            <w:pPr>
              <w:spacing w:after="0"/>
              <w:ind w:left="135"/>
            </w:pP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Лаб.работа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№2 "Изучение морфологического критерия вида"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105CB6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C162F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BFEAE6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4761CB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37E0E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66300B" w:rsidRPr="00857064" w14:paraId="6F0F7FF1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9D9FB7B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A916DA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Популяция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27B26D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F4B98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87DE67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0FEC06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27846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10CE7CF8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0AC2B8C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80F826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Факторы эволюции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09D259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D79DF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7D4BDE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7868D1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E0093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4D36BC4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C9CDE7B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90FEAD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Дрейф генов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B182B0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EF7D7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4AC3A4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E44BB0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C760A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66300B" w:rsidRPr="00857064" w14:paraId="4A710894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DD9FF2A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1EDA9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Формы естественного отбора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B538D0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514880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5570E2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7C7864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761E3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66300B" w:rsidRPr="00857064" w14:paraId="1E309534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D62FA3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9270C9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Образование новых видов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1BD90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627E6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298BFA4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8FCB83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33F45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66300B" w:rsidRPr="00857064" w14:paraId="4DBB111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8D8B433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C85DDD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Приспособленность - результат взаимодействия факторов эволюции</w:t>
            </w:r>
          </w:p>
          <w:p w14:paraId="769D8994" w14:textId="77777777" w:rsidR="0066300B" w:rsidRPr="00857064" w:rsidRDefault="0066300B" w:rsidP="00264427">
            <w:pPr>
              <w:spacing w:after="0"/>
              <w:ind w:left="135"/>
            </w:pP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Лаб.работа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№3 "Приспособленность организмов к среде обитания"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B3DD3E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3B4B5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4C6552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7BE498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17CA5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66300B" w:rsidRPr="00857064" w14:paraId="09500996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C8BD895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C00803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физиологические адаптации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432DF1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467BB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104535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DFD742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5D4C9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66300B" w:rsidRPr="00857064" w14:paraId="26F5E37E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E8C72F7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D2365C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03E99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253A72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E3FF32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660849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CBC29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66300B" w:rsidRPr="00857064" w14:paraId="08F1A60E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225262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636582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Главные направления эволюционного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E1894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5CDF0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5E4249F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C5DB9E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B0EFE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7C36B36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97C0EE0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7536C2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Доказательства эволюции органического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6930F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8960C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D52B0B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85186E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B1883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66300B" w:rsidRPr="00857064" w14:paraId="61233D3F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EF4F087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5BC32E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Эмбриологические доказательства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F982D1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1C368F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F65F35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53590A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FAF8B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460225F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FF17467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D0B571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Современные представления о возникновении жизни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1874E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4AA00F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9EB31D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EE50A5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CB36C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7EAC6A3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B779094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4F276C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Образование биологических полимеров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C3712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D9D717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81D5DF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9AB2AB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939C9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66300B" w:rsidRPr="00857064" w14:paraId="3E183CC2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4D33221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53710C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Развитие жизни на Земле в архейскую эру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8C6935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ACDCD7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FA0DBA0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91679D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4C3EF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66300B" w:rsidRPr="00857064" w14:paraId="0F2D97F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2DFACB4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9F1412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Развитие жизни в протерозойскую эру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5CF46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198DC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35FF9A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3F8917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F2803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66300B" w:rsidRPr="00857064" w14:paraId="588F1AF6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32BE4B3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5F19E8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Развитие жизни на Земле в палеозойскую эру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5BE31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246DE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998403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0E4FC1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A6C98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E7E74E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50A290F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1D5E82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Животный мир палеозойской эры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3934B5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A7D14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015771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286EB2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F7EE5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66300B" w:rsidRPr="00857064" w14:paraId="037261BF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4580689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FFF5AD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Развитие жизни на Земле в мезозойскую эру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4D8064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43475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A145AE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9F00D4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3A7A4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66300B" w:rsidRPr="00857064" w14:paraId="00BF733A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61C8F56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0B3C3D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Развитие жизни в кайнозойскую эру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6DC529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318180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F41C98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9DD9C4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C063B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0AED2D81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BB42D92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A45080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Положение человека в системе животного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52504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DFB70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E7D303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3B0131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DA048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0C163A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7F75BA5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783A21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Предшественники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EEC57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1B4AF7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017B78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8E9838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687E4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8010923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617D84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BD1E07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Переход к неземному существованию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9CC43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20586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DEC733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30D9C6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3568C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66300B" w:rsidRPr="00857064" w14:paraId="279C00F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AC846C6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050099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Стадии эволюции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8C189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98C1B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54D1FD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ACA952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C7E4A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66300B" w:rsidRPr="00857064" w14:paraId="1A4B1843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6DCAD10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AE8094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Древние люди (</w:t>
            </w: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палеонтропы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B94ADA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79677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183D52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995934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4027F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A69170B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DEE85C6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28EE90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Человеческие расы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8F75A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A28BDF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FDCC6E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3C82E9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AF3AA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66300B" w:rsidRPr="00857064" w14:paraId="4D9AC257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CA5D1B2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06A653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B8E63D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65790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BE16E64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254D28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1DB44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09CC6713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51E71A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BFBCD2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Системные уровни жизни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FAC3D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38B59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A9A9C6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86EC04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D3721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2C8EA9A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19AF668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0EBB79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Биосферный уровень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EF0474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8AD15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98E984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E74BE2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B08AC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421B37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0DD0EE2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B90AE2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Организмы как открытые системы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769F0E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C0CA74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423B35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8A3B2F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16C8C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08226BA4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BEDC985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C58DAA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Роль абиотических факторов среды в жизни организмов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C8B1E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5E9DBF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DD6A1B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E06066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3158A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E9055F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B8820CF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05F81D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Радиоактивное излучение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03CF86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3CFBA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A901E4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5E72C8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A394C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37A40FC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23DAD61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331503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Общие законы действия факторов среды на организмы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DFDA26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C0C12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8BF4E8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E34B54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1B915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A8C870A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BFCFB5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343E49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Приспособительные ритмы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A66653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B071B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C0670B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E1FC98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83ACE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5BB0A1F7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C2546CC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D19FAD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Биотические факторы среды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B8F854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1B697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5AA920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BB0605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6DE9D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510AB3A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24257C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62F097E" w14:textId="77777777" w:rsidR="0066300B" w:rsidRPr="00857064" w:rsidRDefault="0066300B" w:rsidP="00264427">
            <w:pPr>
              <w:spacing w:after="0"/>
              <w:ind w:left="135"/>
            </w:pP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Мутуалистические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связи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8C258E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8978F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0F1DD3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9C15AA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BEBAC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0D46B07F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B85B3BA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34CB08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1CE93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2C73A5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45D5A6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C621CF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FE6A7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3A1A67C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BEDAF35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67718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Популяция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7A0F0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A0072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23ECA5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DE64D4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2F10B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86CE4CC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B7CA0A4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72B72E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Динамика популяции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E38152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E5279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42CAEE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13EFF9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DFAFE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F82AED1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4925946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D77B33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Сообщество</w:t>
            </w:r>
          </w:p>
          <w:p w14:paraId="2423F8B7" w14:textId="77777777" w:rsidR="0066300B" w:rsidRPr="00857064" w:rsidRDefault="0066300B" w:rsidP="00264427">
            <w:pPr>
              <w:spacing w:after="0"/>
              <w:ind w:left="135"/>
            </w:pP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Лаб.работа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№4 "Исследования черт приспособленности растений и животных к условиям жизни в лесном </w:t>
            </w: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биогеоценозе"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0937F6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B483A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F2C5D3D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401BB6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7E90B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1840C60B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3798F2C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9765F9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Экологическая ниша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3D8D60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65893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B4D1D87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72A02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75F4E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500529C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7FA471A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7865F4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  <w:p w14:paraId="6901EE6C" w14:textId="77777777" w:rsidR="0066300B" w:rsidRPr="00857064" w:rsidRDefault="0066300B" w:rsidP="00264427">
            <w:pPr>
              <w:spacing w:after="0"/>
              <w:ind w:left="135"/>
            </w:pP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Лаб.работа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№5 "Сравнительная характеристика экосистем и агроценозов своей местности"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2497F4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E622A4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FCBAD7D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CB924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B800B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A9164D6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86DF441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D40235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980C75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22AE2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180239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BE19F9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B4078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4B27CA7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6D658A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814FD7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Причины устойчивости экосистем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4D0B3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B4D56F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A6CFEF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27DCBC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FE814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0A6CA952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E64CFCF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C851A6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Влияние человека на экосистемы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53CCE6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E84C5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0C5E66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324987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F9FD06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A2DDFC2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5A875FA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AC29A5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Биосфера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A8B183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AEAC4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813264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1AF9A5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C1498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47C2BCA8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CEE0604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269C0E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Геосферы планеты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1A956B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E2FD7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B23998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FC57FD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C67D5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238E99A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4CC5B44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ED5F83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Основные законы устойчивости живой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9F94B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1928B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A3CC907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8F900B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9E1B6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D24CA26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0A9AE4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890ABD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Принцип биологического разнообразия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1E5311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6590E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A751D6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9F5BB5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20673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9044A56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76C08D9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69C15D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История взаимоотношений человека с природой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FDDA7A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B35535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7D8B8C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034B08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654B3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32C4F7D3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4A4A3A6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B27126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Современный этап воздействия человека на биосферу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FA30B1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2ADB6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02EF35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43A98B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026AB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3D35F95B" w14:textId="77777777" w:rsidTr="00BF4016">
        <w:trPr>
          <w:trHeight w:val="976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964318B" w14:textId="77777777" w:rsidR="0066300B" w:rsidRPr="00857064" w:rsidRDefault="0066300B" w:rsidP="002644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23CD7DCF" w14:textId="77777777" w:rsidR="0066300B" w:rsidRPr="00857064" w:rsidRDefault="0066300B" w:rsidP="002644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59</w:t>
            </w:r>
          </w:p>
          <w:p w14:paraId="1D603FA6" w14:textId="77777777" w:rsidR="0066300B" w:rsidRPr="00857064" w:rsidRDefault="0066300B" w:rsidP="00264427">
            <w:pPr>
              <w:spacing w:after="0"/>
              <w:rPr>
                <w:sz w:val="24"/>
              </w:rPr>
            </w:pPr>
          </w:p>
          <w:p w14:paraId="107687CB" w14:textId="77777777" w:rsidR="0066300B" w:rsidRPr="00857064" w:rsidRDefault="0066300B" w:rsidP="00264427">
            <w:pPr>
              <w:spacing w:after="0"/>
            </w:pP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E442AF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Отрицательное влияние человека на растительный и животный мир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315D1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CCEB88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874B8BE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0E01FEC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3584D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433E395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AABFC50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2FB644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Последствия хозяйственной деятельности для окружающей среды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41C743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86314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E1D45C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40A22E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EADD2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5DF89D24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5AEBBF9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B6E081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Антропогенные изменения почвы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382807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6462B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62B0B74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C630AE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A513E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59586D7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5B15854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F9657B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Охрана природы и рациональное </w:t>
            </w: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природопользование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B01970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CCD799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077D05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F815A1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69600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592183CE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462DCF2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FC2E6AF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Сохранение животного и растительного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18BF4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701D93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32B957A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A12339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516878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488A6A99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5CA6939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133A56B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Повторение "Главные направления эволюционного процесса"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5DE17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A0A71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7362086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28A9D5A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C37C75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75F5EAA1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1283E1C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FE3796E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Повторение "</w:t>
            </w:r>
            <w:proofErr w:type="spellStart"/>
            <w:r w:rsidRPr="00857064"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 w:rsidRPr="0085706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B6792E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53C7A1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41E573C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B057A6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369B7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647CCA70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637259C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CAACD1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8A5865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6E1C9D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04CB20B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956FEF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809263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086EB61A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26F08CD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B15959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BD59A3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24A5C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DF945F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EFD2FA7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19F23D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15DFB705" w14:textId="77777777" w:rsidTr="0026442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A4CAFCE" w14:textId="77777777" w:rsidR="0066300B" w:rsidRPr="00857064" w:rsidRDefault="0066300B" w:rsidP="00264427">
            <w:pPr>
              <w:spacing w:after="0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B0139B2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0F1C8F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C76AF2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745EAD50" w14:textId="77777777" w:rsidR="0066300B" w:rsidRPr="00857064" w:rsidRDefault="0066300B" w:rsidP="00264427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F2BC960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D956B1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57064"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66300B" w:rsidRPr="00857064" w14:paraId="3F2A2FF3" w14:textId="77777777" w:rsidTr="00264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CF1E4" w14:textId="77777777" w:rsidR="0066300B" w:rsidRPr="00857064" w:rsidRDefault="0066300B" w:rsidP="00264427">
            <w:pPr>
              <w:spacing w:after="0"/>
              <w:ind w:left="135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587EB6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01DF83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6E884CC" w14:textId="77777777" w:rsidR="0066300B" w:rsidRPr="00857064" w:rsidRDefault="0066300B" w:rsidP="00264427">
            <w:pPr>
              <w:spacing w:after="0"/>
              <w:ind w:left="135"/>
              <w:jc w:val="center"/>
            </w:pPr>
            <w:r w:rsidRPr="00857064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B68A3" w14:textId="77777777" w:rsidR="0066300B" w:rsidRPr="00857064" w:rsidRDefault="0066300B" w:rsidP="00264427"/>
        </w:tc>
      </w:tr>
    </w:tbl>
    <w:p w14:paraId="507E44FC" w14:textId="77777777" w:rsidR="0066300B" w:rsidRDefault="0066300B" w:rsidP="0066300B"/>
    <w:p w14:paraId="2C143FEA" w14:textId="2557970F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2C4ADBF0" w14:textId="4EE45696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28DA8E83" w14:textId="6399FF25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25DE1A31" w14:textId="549F84EB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06BB1147" w14:textId="51928578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7D171AAA" w14:textId="7A66F64C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5B03BC44" w14:textId="395A63E1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5BB68D26" w14:textId="0551BF8D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2C2E4869" w14:textId="069CA2DD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4220AD09" w14:textId="7A9B074F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2874681F" w14:textId="14CB4202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54B00AE9" w14:textId="009F71BA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7FDAA151" w14:textId="016B9BD7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1846260E" w14:textId="562E9B3C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55064252" w14:textId="6C2B2D23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4F6F8064" w14:textId="039D4CBB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44955197" w14:textId="2F67D56A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3D7308E4" w14:textId="0128F450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1B31609B" w14:textId="5053CEFC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3A387320" w14:textId="22A55F0E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5B478A29" w14:textId="77777777" w:rsidR="00B86D08" w:rsidRDefault="0066300B" w:rsidP="00B86D08">
      <w:pPr>
        <w:spacing w:after="0"/>
        <w:ind w:left="120"/>
        <w:rPr>
          <w:b/>
          <w:bCs/>
          <w:sz w:val="28"/>
          <w:szCs w:val="28"/>
        </w:rPr>
      </w:pPr>
      <w:r w:rsidRPr="006736C1">
        <w:rPr>
          <w:b/>
          <w:bCs/>
          <w:sz w:val="28"/>
          <w:szCs w:val="28"/>
        </w:rPr>
        <w:t>УЧЕБНО-МЕТОДИЧЕСКОЕ ОБЕСПЕЧЕНИЕ ОБРАЗОВАТЕЛЬНОГО ПРОЦЕССА ОБЯЗАТЕЛЬНЫЕ УЧЕБНЫЕ МАТЕРИАЛЫ ДЛЯ УЧЕНИКА</w:t>
      </w:r>
    </w:p>
    <w:p w14:paraId="0BF57953" w14:textId="7A826290" w:rsidR="00B86D08" w:rsidRPr="00B86D08" w:rsidRDefault="00B86D08" w:rsidP="00B86D08">
      <w:pPr>
        <w:spacing w:after="0"/>
        <w:ind w:left="120"/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Данилов С.Б., Владимирская А.И., Романова Н.И. Биологи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базовый уровень) 11класс «Русское слово»2015г.</w:t>
      </w:r>
    </w:p>
    <w:p w14:paraId="3C89FAEC" w14:textId="1D8C5604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 Пасечник В.В., Каменский А.А., Рубцов А.М. Биология (базовый уровень). 1</w:t>
      </w:r>
      <w:r w:rsidR="00B86D08">
        <w:rPr>
          <w:sz w:val="28"/>
          <w:szCs w:val="28"/>
        </w:rPr>
        <w:t>1</w:t>
      </w:r>
      <w:r w:rsidRPr="006736C1">
        <w:rPr>
          <w:sz w:val="28"/>
          <w:szCs w:val="28"/>
        </w:rPr>
        <w:t xml:space="preserve"> класс. - М.: Просвещение, 2022</w:t>
      </w:r>
      <w:r>
        <w:rPr>
          <w:sz w:val="28"/>
          <w:szCs w:val="28"/>
        </w:rPr>
        <w:t>г.</w:t>
      </w:r>
    </w:p>
    <w:p w14:paraId="146BF439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 Каменский А.Л., </w:t>
      </w:r>
      <w:proofErr w:type="spellStart"/>
      <w:r w:rsidRPr="006736C1">
        <w:rPr>
          <w:sz w:val="28"/>
          <w:szCs w:val="28"/>
        </w:rPr>
        <w:t>Криксунов</w:t>
      </w:r>
      <w:proofErr w:type="spellEnd"/>
      <w:r w:rsidRPr="006736C1">
        <w:rPr>
          <w:sz w:val="28"/>
          <w:szCs w:val="28"/>
        </w:rPr>
        <w:t xml:space="preserve"> Е.А., Пасечник В.В. Биология (базовый уровень). 10-11 классы. - М.: Дрофа, 2019 </w:t>
      </w:r>
    </w:p>
    <w:p w14:paraId="0C84E2EF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</w:p>
    <w:p w14:paraId="6102B573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  <w:r w:rsidRPr="006736C1">
        <w:rPr>
          <w:b/>
          <w:bCs/>
          <w:sz w:val="28"/>
          <w:szCs w:val="28"/>
        </w:rPr>
        <w:t xml:space="preserve">МЕТОДИЧЕСКИЕ МАТЕРИАЛЫ ДЛЯ УЧИТЕЛЯ </w:t>
      </w:r>
    </w:p>
    <w:p w14:paraId="3FF7F9AF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1. Анастасова Л.П. Общая биология. Дидактические материалы. – М.: </w:t>
      </w:r>
      <w:proofErr w:type="spellStart"/>
      <w:r w:rsidRPr="006736C1">
        <w:rPr>
          <w:sz w:val="28"/>
          <w:szCs w:val="28"/>
        </w:rPr>
        <w:t>Вентана</w:t>
      </w:r>
      <w:proofErr w:type="spellEnd"/>
      <w:r w:rsidRPr="006736C1">
        <w:rPr>
          <w:sz w:val="28"/>
          <w:szCs w:val="28"/>
        </w:rPr>
        <w:t>-Граф, 1997.</w:t>
      </w:r>
    </w:p>
    <w:p w14:paraId="2732808C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 2. Богданова Т.Л., </w:t>
      </w:r>
      <w:proofErr w:type="spellStart"/>
      <w:r w:rsidRPr="006736C1">
        <w:rPr>
          <w:sz w:val="28"/>
          <w:szCs w:val="28"/>
        </w:rPr>
        <w:t>Солодова</w:t>
      </w:r>
      <w:proofErr w:type="spellEnd"/>
      <w:r w:rsidRPr="006736C1">
        <w:rPr>
          <w:sz w:val="28"/>
          <w:szCs w:val="28"/>
        </w:rPr>
        <w:t xml:space="preserve"> Е.А. Биология. Справочник для старшеклассников и поступающих в вузы. – М.: АСТ-пресс, 2006.</w:t>
      </w:r>
    </w:p>
    <w:p w14:paraId="577A49C2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 3. Болгова И.В. Сборник задач по общей биологии для поступающих в ВУЗы. – М.: Оникс 21 век, 2005. </w:t>
      </w:r>
    </w:p>
    <w:p w14:paraId="096C7B96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4. Захаров В.Б., Мамонтов С.Г., Сонин НИ. Общая биология: Учеб. для 10 – 11 </w:t>
      </w:r>
      <w:proofErr w:type="spellStart"/>
      <w:r w:rsidRPr="006736C1">
        <w:rPr>
          <w:sz w:val="28"/>
          <w:szCs w:val="28"/>
        </w:rPr>
        <w:t>кл</w:t>
      </w:r>
      <w:proofErr w:type="spellEnd"/>
      <w:r w:rsidRPr="006736C1">
        <w:rPr>
          <w:sz w:val="28"/>
          <w:szCs w:val="28"/>
        </w:rPr>
        <w:t xml:space="preserve">. </w:t>
      </w:r>
      <w:proofErr w:type="spellStart"/>
      <w:r w:rsidRPr="006736C1">
        <w:rPr>
          <w:sz w:val="28"/>
          <w:szCs w:val="28"/>
        </w:rPr>
        <w:t>общеобразоат</w:t>
      </w:r>
      <w:proofErr w:type="spellEnd"/>
      <w:r w:rsidRPr="006736C1">
        <w:rPr>
          <w:sz w:val="28"/>
          <w:szCs w:val="28"/>
        </w:rPr>
        <w:t xml:space="preserve">. Учеб. заведений - М.: Дрофа, 2005. </w:t>
      </w:r>
    </w:p>
    <w:p w14:paraId="21CDD062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5. Рис Э., </w:t>
      </w:r>
      <w:proofErr w:type="spellStart"/>
      <w:r w:rsidRPr="006736C1">
        <w:rPr>
          <w:sz w:val="28"/>
          <w:szCs w:val="28"/>
        </w:rPr>
        <w:t>Стернберг</w:t>
      </w:r>
      <w:proofErr w:type="spellEnd"/>
      <w:r w:rsidRPr="006736C1">
        <w:rPr>
          <w:sz w:val="28"/>
          <w:szCs w:val="28"/>
        </w:rPr>
        <w:t xml:space="preserve"> М. От клеток к атомам: Иллюстрированное введение в молекулярную биологию: Пер с англ. – М.: Мир, 1988.</w:t>
      </w:r>
    </w:p>
    <w:p w14:paraId="6FBFFD7D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 6. Сухова Т.С., Козлова Т.А., Сонин Н.И. Общая биология. 10 – 11 </w:t>
      </w:r>
      <w:proofErr w:type="spellStart"/>
      <w:r w:rsidRPr="006736C1">
        <w:rPr>
          <w:sz w:val="28"/>
          <w:szCs w:val="28"/>
        </w:rPr>
        <w:t>кл</w:t>
      </w:r>
      <w:proofErr w:type="spellEnd"/>
      <w:r w:rsidRPr="006736C1">
        <w:rPr>
          <w:sz w:val="28"/>
          <w:szCs w:val="28"/>
        </w:rPr>
        <w:t>.: Рабочая тетрадь к учебнику / под ред. В.Б. Захарова. – М.: Дрофа, 2003.</w:t>
      </w:r>
    </w:p>
    <w:p w14:paraId="336CA5F6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 7. Уроки общей биологии: Пособие для учителя / В.М. Корсунская, Г.Н. Мироненко, З.А. </w:t>
      </w:r>
      <w:proofErr w:type="spellStart"/>
      <w:r w:rsidRPr="006736C1">
        <w:rPr>
          <w:sz w:val="28"/>
          <w:szCs w:val="28"/>
        </w:rPr>
        <w:t>Мокеева</w:t>
      </w:r>
      <w:proofErr w:type="spellEnd"/>
      <w:r w:rsidRPr="006736C1">
        <w:rPr>
          <w:sz w:val="28"/>
          <w:szCs w:val="28"/>
        </w:rPr>
        <w:t>, Н.М. Верзилин. – М.: Просвещение, 1986.</w:t>
      </w:r>
    </w:p>
    <w:p w14:paraId="6A27AA74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lastRenderedPageBreak/>
        <w:t xml:space="preserve"> 8. </w:t>
      </w:r>
      <w:proofErr w:type="spellStart"/>
      <w:r w:rsidRPr="006736C1">
        <w:rPr>
          <w:sz w:val="28"/>
          <w:szCs w:val="28"/>
        </w:rPr>
        <w:t>Криксунов</w:t>
      </w:r>
      <w:proofErr w:type="spellEnd"/>
      <w:r w:rsidRPr="006736C1">
        <w:rPr>
          <w:sz w:val="28"/>
          <w:szCs w:val="28"/>
        </w:rPr>
        <w:t xml:space="preserve"> Е. А., Пасечник В. В. Экология. 10 (11) класс: Учеб. для </w:t>
      </w:r>
      <w:proofErr w:type="spellStart"/>
      <w:r w:rsidRPr="006736C1">
        <w:rPr>
          <w:sz w:val="28"/>
          <w:szCs w:val="28"/>
        </w:rPr>
        <w:t>общеобразоват</w:t>
      </w:r>
      <w:proofErr w:type="spellEnd"/>
      <w:r w:rsidRPr="006736C1">
        <w:rPr>
          <w:sz w:val="28"/>
          <w:szCs w:val="28"/>
        </w:rPr>
        <w:t xml:space="preserve">. учеб. заведений. 5-е изд., </w:t>
      </w:r>
      <w:proofErr w:type="spellStart"/>
      <w:r w:rsidRPr="006736C1">
        <w:rPr>
          <w:sz w:val="28"/>
          <w:szCs w:val="28"/>
        </w:rPr>
        <w:t>дораб</w:t>
      </w:r>
      <w:proofErr w:type="spellEnd"/>
      <w:r w:rsidRPr="006736C1">
        <w:rPr>
          <w:sz w:val="28"/>
          <w:szCs w:val="28"/>
        </w:rPr>
        <w:t xml:space="preserve">. М.: Дрофа, 2001. – 256 с </w:t>
      </w:r>
    </w:p>
    <w:p w14:paraId="0EC3070D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9. </w:t>
      </w:r>
      <w:proofErr w:type="spellStart"/>
      <w:r w:rsidRPr="006736C1">
        <w:rPr>
          <w:sz w:val="28"/>
          <w:szCs w:val="28"/>
        </w:rPr>
        <w:t>Реймерс</w:t>
      </w:r>
      <w:proofErr w:type="spellEnd"/>
      <w:r w:rsidRPr="006736C1">
        <w:rPr>
          <w:sz w:val="28"/>
          <w:szCs w:val="28"/>
        </w:rPr>
        <w:t xml:space="preserve"> Н. Ф. Краткий словарь биологических терминов: Кн. для учителя. – 2-е изд. М.: Просвещение, 1995. – 368 с. </w:t>
      </w:r>
    </w:p>
    <w:p w14:paraId="6AF22834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10. </w:t>
      </w:r>
      <w:proofErr w:type="spellStart"/>
      <w:r w:rsidRPr="006736C1">
        <w:rPr>
          <w:sz w:val="28"/>
          <w:szCs w:val="28"/>
        </w:rPr>
        <w:t>Реймерс</w:t>
      </w:r>
      <w:proofErr w:type="spellEnd"/>
      <w:r w:rsidRPr="006736C1">
        <w:rPr>
          <w:sz w:val="28"/>
          <w:szCs w:val="28"/>
        </w:rPr>
        <w:t xml:space="preserve"> Н. Ф. Начала экологических </w:t>
      </w:r>
      <w:proofErr w:type="spellStart"/>
      <w:r w:rsidRPr="006736C1">
        <w:rPr>
          <w:sz w:val="28"/>
          <w:szCs w:val="28"/>
        </w:rPr>
        <w:t>знаний.М</w:t>
      </w:r>
      <w:proofErr w:type="spellEnd"/>
      <w:r w:rsidRPr="006736C1">
        <w:rPr>
          <w:sz w:val="28"/>
          <w:szCs w:val="28"/>
        </w:rPr>
        <w:t xml:space="preserve">.: Издательство МНЭПУ, 1993. – 261 с. </w:t>
      </w:r>
    </w:p>
    <w:p w14:paraId="66FD52B7" w14:textId="77777777" w:rsidR="0066300B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11. Энциклопедия для детей. Глав. Ред. В. А. </w:t>
      </w:r>
      <w:proofErr w:type="spellStart"/>
      <w:r w:rsidRPr="006736C1">
        <w:rPr>
          <w:sz w:val="28"/>
          <w:szCs w:val="28"/>
        </w:rPr>
        <w:t>Володин.М</w:t>
      </w:r>
      <w:proofErr w:type="spellEnd"/>
      <w:r w:rsidRPr="006736C1">
        <w:rPr>
          <w:sz w:val="28"/>
          <w:szCs w:val="28"/>
        </w:rPr>
        <w:t xml:space="preserve">.: </w:t>
      </w:r>
      <w:proofErr w:type="spellStart"/>
      <w:r w:rsidRPr="006736C1">
        <w:rPr>
          <w:sz w:val="28"/>
          <w:szCs w:val="28"/>
        </w:rPr>
        <w:t>Аванта</w:t>
      </w:r>
      <w:proofErr w:type="spellEnd"/>
      <w:r w:rsidRPr="006736C1">
        <w:rPr>
          <w:sz w:val="28"/>
          <w:szCs w:val="28"/>
        </w:rPr>
        <w:t xml:space="preserve">+, 2001. – 448 с. </w:t>
      </w:r>
    </w:p>
    <w:p w14:paraId="1F5B3230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sz w:val="28"/>
          <w:szCs w:val="28"/>
        </w:rPr>
        <w:t xml:space="preserve">12. Верзилин Н.М., Корсунская В.М. Общая методика преподавания биологии. – М.: Просвещение, 1986. </w:t>
      </w:r>
    </w:p>
    <w:p w14:paraId="08A13102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</w:p>
    <w:p w14:paraId="2AE1DDD7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</w:p>
    <w:p w14:paraId="360838DA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</w:p>
    <w:p w14:paraId="7479E26D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</w:p>
    <w:p w14:paraId="02F06AA2" w14:textId="77777777" w:rsidR="0066300B" w:rsidRDefault="0066300B" w:rsidP="0066300B">
      <w:pPr>
        <w:spacing w:after="0"/>
        <w:ind w:left="120"/>
        <w:rPr>
          <w:b/>
          <w:bCs/>
          <w:sz w:val="28"/>
          <w:szCs w:val="28"/>
        </w:rPr>
      </w:pPr>
    </w:p>
    <w:p w14:paraId="5C378637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  <w:r w:rsidRPr="006736C1">
        <w:rPr>
          <w:b/>
          <w:bCs/>
          <w:sz w:val="28"/>
          <w:szCs w:val="28"/>
        </w:rPr>
        <w:t>ЦИФРОВЫЕ ОБРАЗОВАТЕЛЬНЫЕ РЕСУРСЫ И РЕСУРСЫ СЕТИ ИНТЕРНЕТ</w:t>
      </w:r>
      <w:r w:rsidRPr="006736C1">
        <w:t xml:space="preserve"> 1. </w:t>
      </w:r>
      <w:r w:rsidRPr="006736C1">
        <w:rPr>
          <w:sz w:val="28"/>
          <w:szCs w:val="28"/>
        </w:rPr>
        <w:t>«Единая коллекция Цифровых Образовательных Ресурсов» (набор цифровых ресурсов к учебникам линии Пономаревой И.Н.) (http://schoolcollection.edu.ru/). 2. www.bio.1september.ru– газета «Биология» -приложение к «1 сентября». 3.http://bio.1september.ru/</w:t>
      </w:r>
      <w:proofErr w:type="spellStart"/>
      <w:r w:rsidRPr="006736C1">
        <w:rPr>
          <w:sz w:val="28"/>
          <w:szCs w:val="28"/>
        </w:rPr>
        <w:t>urok</w:t>
      </w:r>
      <w:proofErr w:type="spellEnd"/>
      <w:r w:rsidRPr="006736C1">
        <w:rPr>
          <w:sz w:val="28"/>
          <w:szCs w:val="28"/>
        </w:rPr>
        <w:t>/ -Материалы к уроку. 4. www.bio.nature.ru – научные новости биологии 4. http://ebio.ru/ - Электронный учебник «Биология». 5. http://www.gbmt.ru/ - Государственный Биологический музей им. К. А. Тимирязева. Виртуальные экскурсии</w:t>
      </w:r>
    </w:p>
    <w:p w14:paraId="5924E31E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</w:p>
    <w:p w14:paraId="7729DF65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</w:p>
    <w:p w14:paraId="1C6C1C4E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</w:p>
    <w:p w14:paraId="7A86A47D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</w:p>
    <w:p w14:paraId="1A614C8B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</w:p>
    <w:p w14:paraId="21C23129" w14:textId="77777777" w:rsidR="0066300B" w:rsidRPr="006736C1" w:rsidRDefault="0066300B" w:rsidP="0066300B">
      <w:pPr>
        <w:spacing w:after="0"/>
        <w:ind w:left="120"/>
        <w:rPr>
          <w:sz w:val="28"/>
          <w:szCs w:val="28"/>
        </w:rPr>
      </w:pPr>
    </w:p>
    <w:p w14:paraId="31E4C25E" w14:textId="77777777" w:rsidR="0066300B" w:rsidRDefault="0066300B" w:rsidP="0066300B">
      <w:pPr>
        <w:spacing w:after="0"/>
        <w:ind w:left="120"/>
      </w:pPr>
    </w:p>
    <w:p w14:paraId="3D3C5A0D" w14:textId="4F5786E1" w:rsidR="0066300B" w:rsidRDefault="0066300B" w:rsidP="00264C4D">
      <w:pPr>
        <w:shd w:val="clear" w:color="auto" w:fill="FFFFFF" w:themeFill="background1"/>
        <w:rPr>
          <w:sz w:val="24"/>
          <w:szCs w:val="24"/>
        </w:rPr>
      </w:pPr>
    </w:p>
    <w:p w14:paraId="6BDE3DA0" w14:textId="77777777" w:rsidR="0066300B" w:rsidRPr="00716782" w:rsidRDefault="0066300B" w:rsidP="00264C4D">
      <w:pPr>
        <w:shd w:val="clear" w:color="auto" w:fill="FFFFFF" w:themeFill="background1"/>
        <w:rPr>
          <w:sz w:val="24"/>
          <w:szCs w:val="24"/>
        </w:rPr>
      </w:pPr>
    </w:p>
    <w:sectPr w:rsidR="0066300B" w:rsidRPr="00716782" w:rsidSect="0019298B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60"/>
    <w:multiLevelType w:val="multilevel"/>
    <w:tmpl w:val="9688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70C1C"/>
    <w:multiLevelType w:val="multilevel"/>
    <w:tmpl w:val="6B6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718E6"/>
    <w:multiLevelType w:val="multilevel"/>
    <w:tmpl w:val="D6FAC6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B66E8"/>
    <w:multiLevelType w:val="multilevel"/>
    <w:tmpl w:val="5EA2F68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235AF"/>
    <w:multiLevelType w:val="multilevel"/>
    <w:tmpl w:val="558439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B7C6A"/>
    <w:multiLevelType w:val="multilevel"/>
    <w:tmpl w:val="65D656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32C23"/>
    <w:multiLevelType w:val="multilevel"/>
    <w:tmpl w:val="CD8866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25BDF"/>
    <w:multiLevelType w:val="multilevel"/>
    <w:tmpl w:val="909C36D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355B5"/>
    <w:multiLevelType w:val="multilevel"/>
    <w:tmpl w:val="948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14FFD"/>
    <w:multiLevelType w:val="multilevel"/>
    <w:tmpl w:val="AC945F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001BD"/>
    <w:multiLevelType w:val="multilevel"/>
    <w:tmpl w:val="B66CCCC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EF028C"/>
    <w:multiLevelType w:val="multilevel"/>
    <w:tmpl w:val="A9E8C8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161BD3"/>
    <w:multiLevelType w:val="multilevel"/>
    <w:tmpl w:val="5434D6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EE4EC3"/>
    <w:multiLevelType w:val="multilevel"/>
    <w:tmpl w:val="B70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81226"/>
    <w:multiLevelType w:val="multilevel"/>
    <w:tmpl w:val="DABABC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B210D"/>
    <w:multiLevelType w:val="multilevel"/>
    <w:tmpl w:val="5BFAFF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E85D78"/>
    <w:multiLevelType w:val="multilevel"/>
    <w:tmpl w:val="182819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7231A0"/>
    <w:multiLevelType w:val="multilevel"/>
    <w:tmpl w:val="2A50A4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E600DB"/>
    <w:multiLevelType w:val="multilevel"/>
    <w:tmpl w:val="03BEF5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DA48D5"/>
    <w:multiLevelType w:val="multilevel"/>
    <w:tmpl w:val="98AEDF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DF2136"/>
    <w:multiLevelType w:val="multilevel"/>
    <w:tmpl w:val="7BC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6E0BE7"/>
    <w:multiLevelType w:val="multilevel"/>
    <w:tmpl w:val="9162F50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16E0C"/>
    <w:multiLevelType w:val="multilevel"/>
    <w:tmpl w:val="3EAA8B4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54536F"/>
    <w:multiLevelType w:val="multilevel"/>
    <w:tmpl w:val="3714413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314B56"/>
    <w:multiLevelType w:val="multilevel"/>
    <w:tmpl w:val="DFFC5F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D95CE2"/>
    <w:multiLevelType w:val="multilevel"/>
    <w:tmpl w:val="13E229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7F4066"/>
    <w:multiLevelType w:val="multilevel"/>
    <w:tmpl w:val="B27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7555"/>
    <w:multiLevelType w:val="multilevel"/>
    <w:tmpl w:val="3A461E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556286"/>
    <w:multiLevelType w:val="multilevel"/>
    <w:tmpl w:val="FFAE58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350DB"/>
    <w:multiLevelType w:val="multilevel"/>
    <w:tmpl w:val="753E32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653724"/>
    <w:multiLevelType w:val="multilevel"/>
    <w:tmpl w:val="51F0E27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384CE7"/>
    <w:multiLevelType w:val="multilevel"/>
    <w:tmpl w:val="EAA66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482F27"/>
    <w:multiLevelType w:val="multilevel"/>
    <w:tmpl w:val="31C26E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87112"/>
    <w:multiLevelType w:val="multilevel"/>
    <w:tmpl w:val="24F8BDF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36D42"/>
    <w:multiLevelType w:val="multilevel"/>
    <w:tmpl w:val="A5CCF41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10708F"/>
    <w:multiLevelType w:val="multilevel"/>
    <w:tmpl w:val="D41E328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85CE2"/>
    <w:multiLevelType w:val="multilevel"/>
    <w:tmpl w:val="3E8E183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67C26"/>
    <w:multiLevelType w:val="multilevel"/>
    <w:tmpl w:val="0EC6FF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355E31"/>
    <w:multiLevelType w:val="multilevel"/>
    <w:tmpl w:val="952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E57E81"/>
    <w:multiLevelType w:val="multilevel"/>
    <w:tmpl w:val="C636A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363318"/>
    <w:multiLevelType w:val="multilevel"/>
    <w:tmpl w:val="B6F43F3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3D41BE"/>
    <w:multiLevelType w:val="multilevel"/>
    <w:tmpl w:val="D16815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8"/>
  </w:num>
  <w:num w:numId="3">
    <w:abstractNumId w:val="13"/>
  </w:num>
  <w:num w:numId="4">
    <w:abstractNumId w:val="1"/>
  </w:num>
  <w:num w:numId="5">
    <w:abstractNumId w:val="0"/>
  </w:num>
  <w:num w:numId="6">
    <w:abstractNumId w:val="26"/>
  </w:num>
  <w:num w:numId="7">
    <w:abstractNumId w:val="20"/>
  </w:num>
  <w:num w:numId="8">
    <w:abstractNumId w:val="29"/>
  </w:num>
  <w:num w:numId="9">
    <w:abstractNumId w:val="18"/>
  </w:num>
  <w:num w:numId="10">
    <w:abstractNumId w:val="6"/>
  </w:num>
  <w:num w:numId="11">
    <w:abstractNumId w:val="14"/>
  </w:num>
  <w:num w:numId="12">
    <w:abstractNumId w:val="41"/>
  </w:num>
  <w:num w:numId="13">
    <w:abstractNumId w:val="27"/>
  </w:num>
  <w:num w:numId="14">
    <w:abstractNumId w:val="5"/>
  </w:num>
  <w:num w:numId="15">
    <w:abstractNumId w:val="17"/>
  </w:num>
  <w:num w:numId="16">
    <w:abstractNumId w:val="16"/>
  </w:num>
  <w:num w:numId="17">
    <w:abstractNumId w:val="31"/>
  </w:num>
  <w:num w:numId="18">
    <w:abstractNumId w:val="9"/>
  </w:num>
  <w:num w:numId="19">
    <w:abstractNumId w:val="37"/>
  </w:num>
  <w:num w:numId="20">
    <w:abstractNumId w:val="24"/>
  </w:num>
  <w:num w:numId="21">
    <w:abstractNumId w:val="28"/>
  </w:num>
  <w:num w:numId="22">
    <w:abstractNumId w:val="11"/>
  </w:num>
  <w:num w:numId="23">
    <w:abstractNumId w:val="19"/>
  </w:num>
  <w:num w:numId="24">
    <w:abstractNumId w:val="15"/>
  </w:num>
  <w:num w:numId="25">
    <w:abstractNumId w:val="35"/>
  </w:num>
  <w:num w:numId="26">
    <w:abstractNumId w:val="3"/>
  </w:num>
  <w:num w:numId="27">
    <w:abstractNumId w:val="32"/>
  </w:num>
  <w:num w:numId="28">
    <w:abstractNumId w:val="39"/>
  </w:num>
  <w:num w:numId="29">
    <w:abstractNumId w:val="12"/>
  </w:num>
  <w:num w:numId="30">
    <w:abstractNumId w:val="4"/>
  </w:num>
  <w:num w:numId="31">
    <w:abstractNumId w:val="25"/>
  </w:num>
  <w:num w:numId="32">
    <w:abstractNumId w:val="2"/>
  </w:num>
  <w:num w:numId="33">
    <w:abstractNumId w:val="34"/>
  </w:num>
  <w:num w:numId="34">
    <w:abstractNumId w:val="7"/>
  </w:num>
  <w:num w:numId="35">
    <w:abstractNumId w:val="36"/>
  </w:num>
  <w:num w:numId="36">
    <w:abstractNumId w:val="30"/>
  </w:num>
  <w:num w:numId="37">
    <w:abstractNumId w:val="33"/>
  </w:num>
  <w:num w:numId="38">
    <w:abstractNumId w:val="10"/>
  </w:num>
  <w:num w:numId="39">
    <w:abstractNumId w:val="22"/>
  </w:num>
  <w:num w:numId="40">
    <w:abstractNumId w:val="40"/>
  </w:num>
  <w:num w:numId="41">
    <w:abstractNumId w:val="2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82"/>
    <w:rsid w:val="0019298B"/>
    <w:rsid w:val="00264C4D"/>
    <w:rsid w:val="003E3BDD"/>
    <w:rsid w:val="0066300B"/>
    <w:rsid w:val="0067144A"/>
    <w:rsid w:val="00716782"/>
    <w:rsid w:val="007C3207"/>
    <w:rsid w:val="00836C24"/>
    <w:rsid w:val="00B86D08"/>
    <w:rsid w:val="00B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4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0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300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300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6300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3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630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6300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300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66300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66300B"/>
    <w:rPr>
      <w:lang w:val="en-US"/>
    </w:rPr>
  </w:style>
  <w:style w:type="paragraph" w:styleId="a8">
    <w:name w:val="Normal Indent"/>
    <w:basedOn w:val="a"/>
    <w:uiPriority w:val="99"/>
    <w:unhideWhenUsed/>
    <w:rsid w:val="0066300B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66300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6630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66300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6630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66300B"/>
    <w:rPr>
      <w:i/>
      <w:iCs/>
    </w:rPr>
  </w:style>
  <w:style w:type="character" w:styleId="ae">
    <w:name w:val="Hyperlink"/>
    <w:basedOn w:val="a0"/>
    <w:uiPriority w:val="99"/>
    <w:unhideWhenUsed/>
    <w:rsid w:val="0066300B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66300B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66300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0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300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300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6300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3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630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6300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300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66300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66300B"/>
    <w:rPr>
      <w:lang w:val="en-US"/>
    </w:rPr>
  </w:style>
  <w:style w:type="paragraph" w:styleId="a8">
    <w:name w:val="Normal Indent"/>
    <w:basedOn w:val="a"/>
    <w:uiPriority w:val="99"/>
    <w:unhideWhenUsed/>
    <w:rsid w:val="0066300B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66300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6630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66300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6630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66300B"/>
    <w:rPr>
      <w:i/>
      <w:iCs/>
    </w:rPr>
  </w:style>
  <w:style w:type="character" w:styleId="ae">
    <w:name w:val="Hyperlink"/>
    <w:basedOn w:val="a0"/>
    <w:uiPriority w:val="99"/>
    <w:unhideWhenUsed/>
    <w:rsid w:val="0066300B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66300B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6630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ac2c" TargetMode="External"/><Relationship Id="rId21" Type="http://schemas.openxmlformats.org/officeDocument/2006/relationships/hyperlink" Target="https://m.edsoo.ru/863eb5fa" TargetMode="External"/><Relationship Id="rId42" Type="http://schemas.openxmlformats.org/officeDocument/2006/relationships/hyperlink" Target="https://m.edsoo.ru/863ebd16" TargetMode="External"/><Relationship Id="rId47" Type="http://schemas.openxmlformats.org/officeDocument/2006/relationships/hyperlink" Target="https://m.edsoo.ru/863eb5fa" TargetMode="External"/><Relationship Id="rId63" Type="http://schemas.openxmlformats.org/officeDocument/2006/relationships/hyperlink" Target="https://m.edsoo.ru/863eb5fa" TargetMode="External"/><Relationship Id="rId68" Type="http://schemas.openxmlformats.org/officeDocument/2006/relationships/hyperlink" Target="https://m.edsoo.ru/863eb5fa" TargetMode="External"/><Relationship Id="rId16" Type="http://schemas.openxmlformats.org/officeDocument/2006/relationships/hyperlink" Target="https://m.edsoo.ru/863e9da4" TargetMode="External"/><Relationship Id="rId11" Type="http://schemas.openxmlformats.org/officeDocument/2006/relationships/hyperlink" Target="https://m.edsoo.ru/7f41cc74" TargetMode="External"/><Relationship Id="rId32" Type="http://schemas.openxmlformats.org/officeDocument/2006/relationships/hyperlink" Target="https://m.edsoo.ru/863eafec" TargetMode="External"/><Relationship Id="rId37" Type="http://schemas.openxmlformats.org/officeDocument/2006/relationships/hyperlink" Target="https://m.edsoo.ru/863eb46a" TargetMode="External"/><Relationship Id="rId53" Type="http://schemas.openxmlformats.org/officeDocument/2006/relationships/hyperlink" Target="https://m.edsoo.ru/863eb5fa" TargetMode="External"/><Relationship Id="rId58" Type="http://schemas.openxmlformats.org/officeDocument/2006/relationships/hyperlink" Target="https://m.edsoo.ru/863eb5fa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hyperlink" Target="https://m.edsoo.ru/863eb5f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b5fa" TargetMode="External"/><Relationship Id="rId19" Type="http://schemas.openxmlformats.org/officeDocument/2006/relationships/hyperlink" Target="https://m.edsoo.ru/863e9c1e" TargetMode="External"/><Relationship Id="rId14" Type="http://schemas.openxmlformats.org/officeDocument/2006/relationships/hyperlink" Target="https://m.edsoo.ru/863e9c1e" TargetMode="External"/><Relationship Id="rId22" Type="http://schemas.openxmlformats.org/officeDocument/2006/relationships/hyperlink" Target="https://m.edsoo.ru/863ea5a6" TargetMode="External"/><Relationship Id="rId27" Type="http://schemas.openxmlformats.org/officeDocument/2006/relationships/hyperlink" Target="https://m.edsoo.ru/863ead44" TargetMode="External"/><Relationship Id="rId30" Type="http://schemas.openxmlformats.org/officeDocument/2006/relationships/hyperlink" Target="https://m.edsoo.ru/863eb5fa" TargetMode="External"/><Relationship Id="rId35" Type="http://schemas.openxmlformats.org/officeDocument/2006/relationships/hyperlink" Target="https://m.edsoo.ru/863eb5fa" TargetMode="External"/><Relationship Id="rId43" Type="http://schemas.openxmlformats.org/officeDocument/2006/relationships/hyperlink" Target="https://m.edsoo.ru/863eb5fa" TargetMode="External"/><Relationship Id="rId48" Type="http://schemas.openxmlformats.org/officeDocument/2006/relationships/hyperlink" Target="https://m.edsoo.ru/863eb5fa" TargetMode="External"/><Relationship Id="rId56" Type="http://schemas.openxmlformats.org/officeDocument/2006/relationships/hyperlink" Target="https://m.edsoo.ru/863eb5fa" TargetMode="External"/><Relationship Id="rId64" Type="http://schemas.openxmlformats.org/officeDocument/2006/relationships/hyperlink" Target="https://m.edsoo.ru/863eb5fa" TargetMode="External"/><Relationship Id="rId69" Type="http://schemas.openxmlformats.org/officeDocument/2006/relationships/hyperlink" Target="https://m.edsoo.ru/863eb5fa" TargetMode="External"/><Relationship Id="rId77" Type="http://schemas.openxmlformats.org/officeDocument/2006/relationships/hyperlink" Target="https://m.edsoo.ru/863eb5fa" TargetMode="External"/><Relationship Id="rId8" Type="http://schemas.openxmlformats.org/officeDocument/2006/relationships/hyperlink" Target="https://m.edsoo.ru/7f41cc74" TargetMode="External"/><Relationship Id="rId51" Type="http://schemas.openxmlformats.org/officeDocument/2006/relationships/hyperlink" Target="https://m.edsoo.ru/863eb5fa" TargetMode="External"/><Relationship Id="rId72" Type="http://schemas.openxmlformats.org/officeDocument/2006/relationships/hyperlink" Target="https://m.edsoo.ru/863eb5f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ea20e" TargetMode="External"/><Relationship Id="rId17" Type="http://schemas.openxmlformats.org/officeDocument/2006/relationships/hyperlink" Target="https://m.edsoo.ru/863e9ed0" TargetMode="External"/><Relationship Id="rId25" Type="http://schemas.openxmlformats.org/officeDocument/2006/relationships/hyperlink" Target="https://m.edsoo.ru/863ea48e" TargetMode="External"/><Relationship Id="rId33" Type="http://schemas.openxmlformats.org/officeDocument/2006/relationships/hyperlink" Target="https://m.edsoo.ru/863eb10e" TargetMode="External"/><Relationship Id="rId38" Type="http://schemas.openxmlformats.org/officeDocument/2006/relationships/hyperlink" Target="https://m.edsoo.ru/863eb5fa" TargetMode="External"/><Relationship Id="rId46" Type="http://schemas.openxmlformats.org/officeDocument/2006/relationships/hyperlink" Target="https://m.edsoo.ru/863eb5fa" TargetMode="External"/><Relationship Id="rId59" Type="http://schemas.openxmlformats.org/officeDocument/2006/relationships/hyperlink" Target="https://m.edsoo.ru/863eb5fa" TargetMode="External"/><Relationship Id="rId67" Type="http://schemas.openxmlformats.org/officeDocument/2006/relationships/hyperlink" Target="https://m.edsoo.ru/863eb5fa" TargetMode="External"/><Relationship Id="rId20" Type="http://schemas.openxmlformats.org/officeDocument/2006/relationships/hyperlink" Target="https://m.edsoo.ru/863eb5fa" TargetMode="External"/><Relationship Id="rId41" Type="http://schemas.openxmlformats.org/officeDocument/2006/relationships/hyperlink" Target="https://m.edsoo.ru/863ebb5e" TargetMode="External"/><Relationship Id="rId54" Type="http://schemas.openxmlformats.org/officeDocument/2006/relationships/hyperlink" Target="https://m.edsoo.ru/863eb5fa" TargetMode="External"/><Relationship Id="rId62" Type="http://schemas.openxmlformats.org/officeDocument/2006/relationships/hyperlink" Target="https://m.edsoo.ru/863eb5fa" TargetMode="External"/><Relationship Id="rId70" Type="http://schemas.openxmlformats.org/officeDocument/2006/relationships/hyperlink" Target="https://m.edsoo.ru/863eb5fa" TargetMode="External"/><Relationship Id="rId75" Type="http://schemas.openxmlformats.org/officeDocument/2006/relationships/hyperlink" Target="https://m.edsoo.ru/863eb5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863e99c6" TargetMode="External"/><Relationship Id="rId23" Type="http://schemas.openxmlformats.org/officeDocument/2006/relationships/hyperlink" Target="https://m.edsoo.ru/863ea6be" TargetMode="External"/><Relationship Id="rId28" Type="http://schemas.openxmlformats.org/officeDocument/2006/relationships/hyperlink" Target="https://m.edsoo.ru/863eb5fa" TargetMode="External"/><Relationship Id="rId36" Type="http://schemas.openxmlformats.org/officeDocument/2006/relationships/hyperlink" Target="https://m.edsoo.ru/863eb46a" TargetMode="External"/><Relationship Id="rId49" Type="http://schemas.openxmlformats.org/officeDocument/2006/relationships/hyperlink" Target="https://m.edsoo.ru/863eb5fa" TargetMode="External"/><Relationship Id="rId57" Type="http://schemas.openxmlformats.org/officeDocument/2006/relationships/hyperlink" Target="https://m.edsoo.ru/863eb5fa" TargetMode="External"/><Relationship Id="rId10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863eb5fa" TargetMode="External"/><Relationship Id="rId44" Type="http://schemas.openxmlformats.org/officeDocument/2006/relationships/hyperlink" Target="https://m.edsoo.ru/863eba1e" TargetMode="External"/><Relationship Id="rId52" Type="http://schemas.openxmlformats.org/officeDocument/2006/relationships/hyperlink" Target="https://m.edsoo.ru/863eb5fa" TargetMode="External"/><Relationship Id="rId60" Type="http://schemas.openxmlformats.org/officeDocument/2006/relationships/hyperlink" Target="https://m.edsoo.ru/863eb5fa" TargetMode="External"/><Relationship Id="rId65" Type="http://schemas.openxmlformats.org/officeDocument/2006/relationships/hyperlink" Target="https://m.edsoo.ru/863eb5fa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hyperlink" Target="https://m.edsoo.ru/863eb5fa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9570" TargetMode="External"/><Relationship Id="rId18" Type="http://schemas.openxmlformats.org/officeDocument/2006/relationships/hyperlink" Target="https://m.edsoo.ru/863e9fde" TargetMode="External"/><Relationship Id="rId39" Type="http://schemas.openxmlformats.org/officeDocument/2006/relationships/hyperlink" Target="https://m.edsoo.ru/863eb5fa" TargetMode="External"/><Relationship Id="rId34" Type="http://schemas.openxmlformats.org/officeDocument/2006/relationships/hyperlink" Target="https://m.edsoo.ru/863eb348" TargetMode="External"/><Relationship Id="rId50" Type="http://schemas.openxmlformats.org/officeDocument/2006/relationships/hyperlink" Target="https://m.edsoo.ru/863eb5fa" TargetMode="External"/><Relationship Id="rId55" Type="http://schemas.openxmlformats.org/officeDocument/2006/relationships/hyperlink" Target="https://m.edsoo.ru/863eb5fa" TargetMode="External"/><Relationship Id="rId76" Type="http://schemas.openxmlformats.org/officeDocument/2006/relationships/hyperlink" Target="https://m.edsoo.ru/863eb5fa" TargetMode="External"/><Relationship Id="rId7" Type="http://schemas.openxmlformats.org/officeDocument/2006/relationships/hyperlink" Target="https://m.edsoo.ru/7f41cc74" TargetMode="External"/><Relationship Id="rId71" Type="http://schemas.openxmlformats.org/officeDocument/2006/relationships/hyperlink" Target="https://m.edsoo.ru/863eb5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aea2" TargetMode="External"/><Relationship Id="rId24" Type="http://schemas.openxmlformats.org/officeDocument/2006/relationships/hyperlink" Target="https://m.edsoo.ru/863ea8bc" TargetMode="External"/><Relationship Id="rId40" Type="http://schemas.openxmlformats.org/officeDocument/2006/relationships/hyperlink" Target="https://m.edsoo.ru/863eb5fa" TargetMode="External"/><Relationship Id="rId45" Type="http://schemas.openxmlformats.org/officeDocument/2006/relationships/hyperlink" Target="https://m.edsoo.ru/863eb5fa" TargetMode="External"/><Relationship Id="rId66" Type="http://schemas.openxmlformats.org/officeDocument/2006/relationships/hyperlink" Target="https://m.edsoo.ru/863eb5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7785</Words>
  <Characters>44378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777</cp:lastModifiedBy>
  <cp:revision>8</cp:revision>
  <cp:lastPrinted>2021-06-22T08:32:00Z</cp:lastPrinted>
  <dcterms:created xsi:type="dcterms:W3CDTF">2021-06-22T08:19:00Z</dcterms:created>
  <dcterms:modified xsi:type="dcterms:W3CDTF">2023-10-22T18:19:00Z</dcterms:modified>
</cp:coreProperties>
</file>