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D0E" w:rsidRPr="00E13852" w:rsidRDefault="009F4A63">
      <w:pPr>
        <w:spacing w:after="0"/>
        <w:ind w:left="120"/>
        <w:rPr>
          <w:lang w:val="ru-RU"/>
        </w:rPr>
      </w:pPr>
      <w:bookmarkStart w:id="0" w:name="block-2854462"/>
      <w:r>
        <w:rPr>
          <w:noProof/>
          <w:lang w:val="ru-RU" w:eastAsia="ru-RU"/>
        </w:rPr>
        <w:drawing>
          <wp:inline distT="0" distB="0" distL="0" distR="0" wp14:anchorId="54A9D84C" wp14:editId="62F5FB65">
            <wp:extent cx="6645910" cy="9427845"/>
            <wp:effectExtent l="0" t="0" r="2540" b="190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645910" cy="9427845"/>
                    </a:xfrm>
                    <a:prstGeom prst="rect">
                      <a:avLst/>
                    </a:prstGeom>
                  </pic:spPr>
                </pic:pic>
              </a:graphicData>
            </a:graphic>
          </wp:inline>
        </w:drawing>
      </w:r>
      <w:bookmarkStart w:id="1" w:name="_GoBack"/>
      <w:bookmarkEnd w:id="1"/>
      <w:r w:rsidR="00E13852" w:rsidRPr="00E13852">
        <w:rPr>
          <w:rFonts w:ascii="Times New Roman" w:hAnsi="Times New Roman"/>
          <w:b/>
          <w:color w:val="000000"/>
          <w:sz w:val="28"/>
          <w:lang w:val="ru-RU"/>
        </w:rPr>
        <w:lastRenderedPageBreak/>
        <w:t>ПОЯСНИТЕЛЬНАЯ ЗАПИСКА</w:t>
      </w:r>
    </w:p>
    <w:p w:rsidR="00AF2D0E" w:rsidRPr="00E13852" w:rsidRDefault="00AF2D0E">
      <w:pPr>
        <w:spacing w:after="0"/>
        <w:ind w:left="120"/>
        <w:rPr>
          <w:lang w:val="ru-RU"/>
        </w:rPr>
      </w:pPr>
    </w:p>
    <w:p w:rsidR="00AF2D0E" w:rsidRPr="00E13852" w:rsidRDefault="00E13852">
      <w:pPr>
        <w:spacing w:after="0"/>
        <w:ind w:firstLine="600"/>
        <w:jc w:val="both"/>
        <w:rPr>
          <w:lang w:val="ru-RU"/>
        </w:rPr>
      </w:pPr>
      <w:r w:rsidRPr="00E13852">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E13852">
        <w:rPr>
          <w:rFonts w:ascii="Times New Roman" w:hAnsi="Times New Roman"/>
          <w:color w:val="333333"/>
          <w:sz w:val="28"/>
          <w:lang w:val="ru-RU"/>
        </w:rPr>
        <w:t xml:space="preserve">едеральной рабочей </w:t>
      </w:r>
      <w:r w:rsidRPr="00E13852">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AF2D0E" w:rsidRPr="00E13852" w:rsidRDefault="00E13852">
      <w:pPr>
        <w:spacing w:after="0"/>
        <w:ind w:left="120"/>
        <w:rPr>
          <w:lang w:val="ru-RU"/>
        </w:rPr>
      </w:pPr>
      <w:r w:rsidRPr="00E13852">
        <w:rPr>
          <w:rFonts w:ascii="Times New Roman" w:hAnsi="Times New Roman"/>
          <w:b/>
          <w:color w:val="000000"/>
          <w:sz w:val="28"/>
          <w:lang w:val="ru-RU"/>
        </w:rPr>
        <w:t>ОБЩАЯ ХАРАКТЕРИСТИКА УЧЕБНОГО ПРЕДМЕТА «ОБЩЕСТВОЗНАНИЕ» (БАЗОВЫЙ УРОВЕНЬ)</w:t>
      </w:r>
    </w:p>
    <w:p w:rsidR="00AF2D0E" w:rsidRPr="00E13852" w:rsidRDefault="00AF2D0E">
      <w:pPr>
        <w:spacing w:after="0"/>
        <w:ind w:left="120"/>
        <w:rPr>
          <w:lang w:val="ru-RU"/>
        </w:rPr>
      </w:pPr>
    </w:p>
    <w:p w:rsidR="00AF2D0E" w:rsidRPr="00E13852" w:rsidRDefault="00E13852">
      <w:pPr>
        <w:spacing w:after="0"/>
        <w:ind w:firstLine="600"/>
        <w:jc w:val="both"/>
        <w:rPr>
          <w:lang w:val="ru-RU"/>
        </w:rPr>
      </w:pPr>
      <w:r w:rsidRPr="00E13852">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F2D0E" w:rsidRPr="00E13852" w:rsidRDefault="00E13852">
      <w:pPr>
        <w:spacing w:after="0"/>
        <w:ind w:left="120"/>
        <w:rPr>
          <w:lang w:val="ru-RU"/>
        </w:rPr>
      </w:pPr>
      <w:r w:rsidRPr="00E13852">
        <w:rPr>
          <w:rFonts w:ascii="Times New Roman" w:hAnsi="Times New Roman"/>
          <w:b/>
          <w:color w:val="000000"/>
          <w:sz w:val="28"/>
          <w:lang w:val="ru-RU"/>
        </w:rPr>
        <w:t>ЦЕЛИ ИЗУЧЕНИЯ УЧЕБНОГО ПРЕДМЕТА «ОБЩЕСТВОЗНАНИЕ» (БАЗОВЫЙ УРОВЕНЬ)</w:t>
      </w:r>
    </w:p>
    <w:p w:rsidR="00AF2D0E" w:rsidRPr="00E13852" w:rsidRDefault="00AF2D0E">
      <w:pPr>
        <w:spacing w:after="0"/>
        <w:ind w:left="120"/>
        <w:rPr>
          <w:lang w:val="ru-RU"/>
        </w:rPr>
      </w:pPr>
    </w:p>
    <w:p w:rsidR="00AF2D0E" w:rsidRPr="00E13852" w:rsidRDefault="00E13852">
      <w:pPr>
        <w:spacing w:after="0"/>
        <w:ind w:firstLine="600"/>
        <w:jc w:val="both"/>
        <w:rPr>
          <w:lang w:val="ru-RU"/>
        </w:rPr>
      </w:pPr>
      <w:r w:rsidRPr="00E13852">
        <w:rPr>
          <w:rFonts w:ascii="Times New Roman" w:hAnsi="Times New Roman"/>
          <w:color w:val="000000"/>
          <w:sz w:val="28"/>
          <w:lang w:val="ru-RU"/>
        </w:rPr>
        <w:t>Целями обществоведческого образования в средней школе являются:</w:t>
      </w:r>
    </w:p>
    <w:p w:rsidR="00AF2D0E" w:rsidRPr="00E13852" w:rsidRDefault="00E13852">
      <w:pPr>
        <w:numPr>
          <w:ilvl w:val="0"/>
          <w:numId w:val="1"/>
        </w:numPr>
        <w:spacing w:after="0"/>
        <w:jc w:val="both"/>
        <w:rPr>
          <w:lang w:val="ru-RU"/>
        </w:rPr>
      </w:pPr>
      <w:r w:rsidRPr="00E13852">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F2D0E" w:rsidRPr="00E13852" w:rsidRDefault="00E13852">
      <w:pPr>
        <w:numPr>
          <w:ilvl w:val="0"/>
          <w:numId w:val="1"/>
        </w:numPr>
        <w:spacing w:after="0"/>
        <w:jc w:val="both"/>
        <w:rPr>
          <w:lang w:val="ru-RU"/>
        </w:rPr>
      </w:pPr>
      <w:r w:rsidRPr="00E13852">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F2D0E" w:rsidRPr="00E13852" w:rsidRDefault="00E13852">
      <w:pPr>
        <w:numPr>
          <w:ilvl w:val="0"/>
          <w:numId w:val="1"/>
        </w:numPr>
        <w:spacing w:after="0"/>
        <w:jc w:val="both"/>
        <w:rPr>
          <w:lang w:val="ru-RU"/>
        </w:rPr>
      </w:pPr>
      <w:r w:rsidRPr="00E13852">
        <w:rPr>
          <w:rFonts w:ascii="Times New Roman" w:hAnsi="Times New Roman"/>
          <w:color w:val="000000"/>
          <w:sz w:val="28"/>
          <w:lang w:val="ru-RU"/>
        </w:rPr>
        <w:t>развитие способности обучающихся к личному самоопределению, самореализации, самоконтролю;</w:t>
      </w:r>
    </w:p>
    <w:p w:rsidR="00AF2D0E" w:rsidRPr="00E13852" w:rsidRDefault="00E13852">
      <w:pPr>
        <w:numPr>
          <w:ilvl w:val="0"/>
          <w:numId w:val="1"/>
        </w:numPr>
        <w:spacing w:after="0"/>
        <w:jc w:val="both"/>
        <w:rPr>
          <w:lang w:val="ru-RU"/>
        </w:rPr>
      </w:pPr>
      <w:r w:rsidRPr="00E13852">
        <w:rPr>
          <w:rFonts w:ascii="Times New Roman" w:hAnsi="Times New Roman"/>
          <w:color w:val="000000"/>
          <w:sz w:val="28"/>
          <w:lang w:val="ru-RU"/>
        </w:rPr>
        <w:t>развитие интереса обучающихся к освоению социальных и гуманитарных дисциплин;</w:t>
      </w:r>
    </w:p>
    <w:p w:rsidR="00AF2D0E" w:rsidRPr="00E13852" w:rsidRDefault="00E13852">
      <w:pPr>
        <w:numPr>
          <w:ilvl w:val="0"/>
          <w:numId w:val="1"/>
        </w:numPr>
        <w:spacing w:after="0"/>
        <w:jc w:val="both"/>
        <w:rPr>
          <w:lang w:val="ru-RU"/>
        </w:rPr>
      </w:pPr>
      <w:r w:rsidRPr="00E13852">
        <w:rPr>
          <w:rFonts w:ascii="Times New Roman" w:hAnsi="Times New Roman"/>
          <w:color w:val="000000"/>
          <w:sz w:val="28"/>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w:t>
      </w:r>
      <w:proofErr w:type="spellStart"/>
      <w:r w:rsidRPr="00E13852">
        <w:rPr>
          <w:rFonts w:ascii="Times New Roman" w:hAnsi="Times New Roman"/>
          <w:color w:val="000000"/>
          <w:sz w:val="28"/>
          <w:lang w:val="ru-RU"/>
        </w:rPr>
        <w:t>метапредметным</w:t>
      </w:r>
      <w:proofErr w:type="spellEnd"/>
      <w:r w:rsidRPr="00E13852">
        <w:rPr>
          <w:rFonts w:ascii="Times New Roman" w:hAnsi="Times New Roman"/>
          <w:color w:val="000000"/>
          <w:sz w:val="28"/>
          <w:lang w:val="ru-RU"/>
        </w:rPr>
        <w:t xml:space="preserve"> и </w:t>
      </w:r>
      <w:r w:rsidRPr="00E13852">
        <w:rPr>
          <w:rFonts w:ascii="Times New Roman" w:hAnsi="Times New Roman"/>
          <w:color w:val="000000"/>
          <w:sz w:val="28"/>
          <w:lang w:val="ru-RU"/>
        </w:rPr>
        <w:lastRenderedPageBreak/>
        <w:t>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AF2D0E" w:rsidRPr="00E13852" w:rsidRDefault="00E13852">
      <w:pPr>
        <w:numPr>
          <w:ilvl w:val="0"/>
          <w:numId w:val="1"/>
        </w:numPr>
        <w:spacing w:after="0"/>
        <w:jc w:val="both"/>
        <w:rPr>
          <w:lang w:val="ru-RU"/>
        </w:rPr>
      </w:pPr>
      <w:r w:rsidRPr="00E13852">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F2D0E" w:rsidRPr="00E13852" w:rsidRDefault="00E13852">
      <w:pPr>
        <w:numPr>
          <w:ilvl w:val="0"/>
          <w:numId w:val="1"/>
        </w:numPr>
        <w:spacing w:after="0"/>
        <w:jc w:val="both"/>
        <w:rPr>
          <w:lang w:val="ru-RU"/>
        </w:rPr>
      </w:pPr>
      <w:r w:rsidRPr="00E13852">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F2D0E" w:rsidRPr="00E13852" w:rsidRDefault="00E13852">
      <w:pPr>
        <w:spacing w:after="0"/>
        <w:ind w:firstLine="600"/>
        <w:jc w:val="both"/>
        <w:rPr>
          <w:lang w:val="ru-RU"/>
        </w:rPr>
      </w:pPr>
      <w:r w:rsidRPr="00E13852">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F2D0E" w:rsidRPr="00E13852" w:rsidRDefault="00E13852">
      <w:pPr>
        <w:numPr>
          <w:ilvl w:val="0"/>
          <w:numId w:val="2"/>
        </w:numPr>
        <w:spacing w:after="0"/>
        <w:jc w:val="both"/>
        <w:rPr>
          <w:lang w:val="ru-RU"/>
        </w:rPr>
      </w:pPr>
      <w:r w:rsidRPr="00E13852">
        <w:rPr>
          <w:rFonts w:ascii="Times New Roman" w:hAnsi="Times New Roman"/>
          <w:color w:val="000000"/>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F2D0E" w:rsidRPr="00E13852" w:rsidRDefault="00E13852">
      <w:pPr>
        <w:numPr>
          <w:ilvl w:val="0"/>
          <w:numId w:val="2"/>
        </w:numPr>
        <w:spacing w:after="0"/>
        <w:jc w:val="both"/>
        <w:rPr>
          <w:lang w:val="ru-RU"/>
        </w:rPr>
      </w:pPr>
      <w:r w:rsidRPr="00E13852">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F2D0E" w:rsidRPr="00E13852" w:rsidRDefault="00E13852">
      <w:pPr>
        <w:numPr>
          <w:ilvl w:val="0"/>
          <w:numId w:val="2"/>
        </w:numPr>
        <w:spacing w:after="0"/>
        <w:jc w:val="both"/>
        <w:rPr>
          <w:lang w:val="ru-RU"/>
        </w:rPr>
      </w:pPr>
      <w:r w:rsidRPr="00E13852">
        <w:rPr>
          <w:rFonts w:ascii="Times New Roman" w:hAnsi="Times New Roman"/>
          <w:color w:val="000000"/>
          <w:sz w:val="28"/>
          <w:lang w:val="ru-RU"/>
        </w:rPr>
        <w:t xml:space="preserve">обеспечение развития ключевых навыков, формируемых </w:t>
      </w:r>
      <w:proofErr w:type="spellStart"/>
      <w:r w:rsidRPr="00E13852">
        <w:rPr>
          <w:rFonts w:ascii="Times New Roman" w:hAnsi="Times New Roman"/>
          <w:color w:val="000000"/>
          <w:sz w:val="28"/>
          <w:lang w:val="ru-RU"/>
        </w:rPr>
        <w:t>деятельностным</w:t>
      </w:r>
      <w:proofErr w:type="spellEnd"/>
      <w:r w:rsidRPr="00E13852">
        <w:rPr>
          <w:rFonts w:ascii="Times New Roman" w:hAnsi="Times New Roman"/>
          <w:color w:val="000000"/>
          <w:sz w:val="28"/>
          <w:lang w:val="ru-RU"/>
        </w:rPr>
        <w:t xml:space="preserve"> компонентом социально-гуманитарного образования (выявление проблем, принятие решений, работа с информацией), и компетентностей, имеющих </w:t>
      </w:r>
      <w:r w:rsidRPr="00E13852">
        <w:rPr>
          <w:rFonts w:ascii="Times New Roman" w:hAnsi="Times New Roman"/>
          <w:color w:val="000000"/>
          <w:sz w:val="28"/>
          <w:lang w:val="ru-RU"/>
        </w:rPr>
        <w:lastRenderedPageBreak/>
        <w:t>универсальное значение для различных видов деятельности и при выборе профессии;</w:t>
      </w:r>
    </w:p>
    <w:p w:rsidR="00AF2D0E" w:rsidRPr="00E13852" w:rsidRDefault="00E13852">
      <w:pPr>
        <w:numPr>
          <w:ilvl w:val="0"/>
          <w:numId w:val="2"/>
        </w:numPr>
        <w:spacing w:after="0"/>
        <w:jc w:val="both"/>
        <w:rPr>
          <w:lang w:val="ru-RU"/>
        </w:rPr>
      </w:pPr>
      <w:r w:rsidRPr="00E13852">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F2D0E" w:rsidRPr="00E13852" w:rsidRDefault="00E13852">
      <w:pPr>
        <w:numPr>
          <w:ilvl w:val="0"/>
          <w:numId w:val="2"/>
        </w:numPr>
        <w:spacing w:after="0"/>
        <w:jc w:val="both"/>
        <w:rPr>
          <w:lang w:val="ru-RU"/>
        </w:rPr>
      </w:pPr>
      <w:r w:rsidRPr="00E13852">
        <w:rPr>
          <w:rFonts w:ascii="Times New Roman" w:hAnsi="Times New Roman"/>
          <w:color w:val="000000"/>
          <w:sz w:val="28"/>
          <w:lang w:val="ru-RU"/>
        </w:rPr>
        <w:t xml:space="preserve">расширение возможностей </w:t>
      </w:r>
      <w:proofErr w:type="spellStart"/>
      <w:r w:rsidRPr="00E13852">
        <w:rPr>
          <w:rFonts w:ascii="Times New Roman" w:hAnsi="Times New Roman"/>
          <w:color w:val="000000"/>
          <w:sz w:val="28"/>
          <w:lang w:val="ru-RU"/>
        </w:rPr>
        <w:t>самопрезентации</w:t>
      </w:r>
      <w:proofErr w:type="spellEnd"/>
      <w:r w:rsidRPr="00E13852">
        <w:rPr>
          <w:rFonts w:ascii="Times New Roman" w:hAnsi="Times New Roman"/>
          <w:color w:val="000000"/>
          <w:sz w:val="28"/>
          <w:lang w:val="ru-RU"/>
        </w:rPr>
        <w:t xml:space="preserve"> старшеклассников, мотивирующей креативное мышление и участие в социальных практиках.</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AF2D0E" w:rsidRDefault="00E13852">
      <w:pPr>
        <w:numPr>
          <w:ilvl w:val="0"/>
          <w:numId w:val="3"/>
        </w:numPr>
        <w:spacing w:after="0"/>
        <w:jc w:val="both"/>
      </w:pPr>
      <w:proofErr w:type="spellStart"/>
      <w:r>
        <w:rPr>
          <w:rFonts w:ascii="Times New Roman" w:hAnsi="Times New Roman"/>
          <w:color w:val="000000"/>
          <w:sz w:val="28"/>
        </w:rPr>
        <w:t>изучении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нового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теоретического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w:t>
      </w:r>
    </w:p>
    <w:p w:rsidR="00AF2D0E" w:rsidRPr="00E13852" w:rsidRDefault="00E13852">
      <w:pPr>
        <w:numPr>
          <w:ilvl w:val="0"/>
          <w:numId w:val="3"/>
        </w:numPr>
        <w:spacing w:after="0"/>
        <w:jc w:val="both"/>
        <w:rPr>
          <w:lang w:val="ru-RU"/>
        </w:rPr>
      </w:pPr>
      <w:r w:rsidRPr="00E13852">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AF2D0E" w:rsidRPr="00E13852" w:rsidRDefault="00E13852">
      <w:pPr>
        <w:numPr>
          <w:ilvl w:val="0"/>
          <w:numId w:val="3"/>
        </w:numPr>
        <w:spacing w:after="0"/>
        <w:jc w:val="both"/>
        <w:rPr>
          <w:lang w:val="ru-RU"/>
        </w:rPr>
      </w:pPr>
      <w:r w:rsidRPr="00E13852">
        <w:rPr>
          <w:rFonts w:ascii="Times New Roman" w:hAnsi="Times New Roman"/>
          <w:color w:val="000000"/>
          <w:sz w:val="28"/>
          <w:lang w:val="ru-RU"/>
        </w:rPr>
        <w:t>освоении обучающимися базовых методов социального познания;</w:t>
      </w:r>
    </w:p>
    <w:p w:rsidR="00AF2D0E" w:rsidRPr="00E13852" w:rsidRDefault="00E13852">
      <w:pPr>
        <w:numPr>
          <w:ilvl w:val="0"/>
          <w:numId w:val="3"/>
        </w:numPr>
        <w:spacing w:after="0"/>
        <w:jc w:val="both"/>
        <w:rPr>
          <w:lang w:val="ru-RU"/>
        </w:rPr>
      </w:pPr>
      <w:r w:rsidRPr="00E13852">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F2D0E" w:rsidRPr="00E13852" w:rsidRDefault="00E13852">
      <w:pPr>
        <w:numPr>
          <w:ilvl w:val="0"/>
          <w:numId w:val="3"/>
        </w:numPr>
        <w:spacing w:after="0"/>
        <w:jc w:val="both"/>
        <w:rPr>
          <w:lang w:val="ru-RU"/>
        </w:rPr>
      </w:pPr>
      <w:r w:rsidRPr="00E13852">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F2D0E" w:rsidRPr="00E13852" w:rsidRDefault="00E13852">
      <w:pPr>
        <w:spacing w:after="0"/>
        <w:ind w:left="120"/>
        <w:rPr>
          <w:lang w:val="ru-RU"/>
        </w:rPr>
      </w:pPr>
      <w:r w:rsidRPr="00E13852">
        <w:rPr>
          <w:rFonts w:ascii="Times New Roman" w:hAnsi="Times New Roman"/>
          <w:b/>
          <w:color w:val="000000"/>
          <w:sz w:val="28"/>
          <w:lang w:val="ru-RU"/>
        </w:rPr>
        <w:t>МЕСТО УЧЕБНОГО ПРЕДМЕТА «ОБЩЕСТВОЗНАНИЕ» (БАЗОВЫЙ УРОВЕНЬ) В УЧЕБНОМ ПЛАНЕ</w:t>
      </w:r>
    </w:p>
    <w:p w:rsidR="00AF2D0E" w:rsidRPr="00E13852" w:rsidRDefault="00AF2D0E">
      <w:pPr>
        <w:spacing w:after="0"/>
        <w:ind w:left="120"/>
        <w:rPr>
          <w:lang w:val="ru-RU"/>
        </w:rPr>
      </w:pPr>
    </w:p>
    <w:p w:rsidR="00AF2D0E" w:rsidRPr="00E13852" w:rsidRDefault="00E13852">
      <w:pPr>
        <w:spacing w:after="0"/>
        <w:ind w:firstLine="600"/>
        <w:jc w:val="both"/>
        <w:rPr>
          <w:lang w:val="ru-RU"/>
        </w:rPr>
      </w:pPr>
      <w:r w:rsidRPr="00E13852">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AF2D0E" w:rsidRPr="00E13852" w:rsidRDefault="00AF2D0E">
      <w:pPr>
        <w:rPr>
          <w:lang w:val="ru-RU"/>
        </w:rPr>
        <w:sectPr w:rsidR="00AF2D0E" w:rsidRPr="00E13852" w:rsidSect="00AE6ECE">
          <w:pgSz w:w="11906" w:h="16383"/>
          <w:pgMar w:top="720" w:right="720" w:bottom="720" w:left="720" w:header="720" w:footer="720" w:gutter="0"/>
          <w:cols w:space="720"/>
          <w:docGrid w:linePitch="299"/>
        </w:sectPr>
      </w:pPr>
    </w:p>
    <w:p w:rsidR="00AF2D0E" w:rsidRPr="00E13852" w:rsidRDefault="00E13852">
      <w:pPr>
        <w:spacing w:after="0"/>
        <w:ind w:left="120"/>
        <w:rPr>
          <w:lang w:val="ru-RU"/>
        </w:rPr>
      </w:pPr>
      <w:bookmarkStart w:id="2" w:name="block-2854464"/>
      <w:bookmarkEnd w:id="0"/>
      <w:r w:rsidRPr="00E13852">
        <w:rPr>
          <w:rFonts w:ascii="Times New Roman" w:hAnsi="Times New Roman"/>
          <w:b/>
          <w:color w:val="000000"/>
          <w:sz w:val="28"/>
          <w:lang w:val="ru-RU"/>
        </w:rPr>
        <w:lastRenderedPageBreak/>
        <w:t>СОДЕРЖАНИЕ УЧЕБНОГО ПРЕДМЕТА «ОБЩЕСТВОЗНАНИЕ» (БАЗОВЫЙ УРОВЕНЬ)</w:t>
      </w:r>
    </w:p>
    <w:p w:rsidR="00AF2D0E" w:rsidRPr="00E13852" w:rsidRDefault="00257CB7" w:rsidP="00257CB7">
      <w:pPr>
        <w:tabs>
          <w:tab w:val="left" w:pos="1035"/>
        </w:tabs>
        <w:spacing w:after="0"/>
        <w:ind w:left="120"/>
        <w:rPr>
          <w:lang w:val="ru-RU"/>
        </w:rPr>
      </w:pPr>
      <w:r>
        <w:rPr>
          <w:lang w:val="ru-RU"/>
        </w:rPr>
        <w:tab/>
      </w:r>
    </w:p>
    <w:p w:rsidR="00AF2D0E" w:rsidRPr="00E13852" w:rsidRDefault="00E13852">
      <w:pPr>
        <w:spacing w:after="0"/>
        <w:ind w:left="120"/>
        <w:rPr>
          <w:lang w:val="ru-RU"/>
        </w:rPr>
      </w:pPr>
      <w:r w:rsidRPr="00E13852">
        <w:rPr>
          <w:rFonts w:ascii="Times New Roman" w:hAnsi="Times New Roman"/>
          <w:b/>
          <w:color w:val="000000"/>
          <w:sz w:val="28"/>
          <w:lang w:val="ru-RU"/>
        </w:rPr>
        <w:t>10 КЛАСС</w:t>
      </w:r>
    </w:p>
    <w:p w:rsidR="00AF2D0E" w:rsidRPr="00E13852" w:rsidRDefault="00AF2D0E">
      <w:pPr>
        <w:spacing w:after="0"/>
        <w:ind w:left="120"/>
        <w:rPr>
          <w:lang w:val="ru-RU"/>
        </w:rPr>
      </w:pPr>
    </w:p>
    <w:p w:rsidR="00AF2D0E" w:rsidRPr="00E13852" w:rsidRDefault="00E13852">
      <w:pPr>
        <w:spacing w:after="0"/>
        <w:ind w:left="120"/>
        <w:rPr>
          <w:lang w:val="ru-RU"/>
        </w:rPr>
      </w:pPr>
      <w:r w:rsidRPr="00E13852">
        <w:rPr>
          <w:rFonts w:ascii="Times New Roman" w:hAnsi="Times New Roman"/>
          <w:b/>
          <w:color w:val="000000"/>
          <w:sz w:val="28"/>
          <w:lang w:val="ru-RU"/>
        </w:rPr>
        <w:t>Человек в обществе</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F2D0E" w:rsidRPr="00E13852" w:rsidRDefault="00E13852">
      <w:pPr>
        <w:spacing w:after="0"/>
        <w:ind w:firstLine="600"/>
        <w:jc w:val="both"/>
        <w:rPr>
          <w:lang w:val="ru-RU"/>
        </w:rPr>
      </w:pPr>
      <w:r w:rsidRPr="00E13852">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AF2D0E" w:rsidRPr="00E13852" w:rsidRDefault="00E13852">
      <w:pPr>
        <w:spacing w:after="0"/>
        <w:ind w:firstLine="600"/>
        <w:jc w:val="both"/>
        <w:rPr>
          <w:lang w:val="ru-RU"/>
        </w:rPr>
      </w:pPr>
      <w:r w:rsidRPr="00E13852">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E13852">
        <w:rPr>
          <w:rFonts w:ascii="Times New Roman" w:hAnsi="Times New Roman"/>
          <w:color w:val="000000"/>
          <w:sz w:val="28"/>
          <w:lang w:val="ru-RU"/>
        </w:rPr>
        <w:t xml:space="preserve"> в.</w:t>
      </w:r>
    </w:p>
    <w:p w:rsidR="00AF2D0E" w:rsidRPr="00E13852" w:rsidRDefault="00E13852">
      <w:pPr>
        <w:spacing w:after="0"/>
        <w:ind w:left="120"/>
        <w:rPr>
          <w:lang w:val="ru-RU"/>
        </w:rPr>
      </w:pPr>
      <w:r w:rsidRPr="00E13852">
        <w:rPr>
          <w:rFonts w:ascii="Times New Roman" w:hAnsi="Times New Roman"/>
          <w:b/>
          <w:color w:val="000000"/>
          <w:sz w:val="28"/>
          <w:lang w:val="ru-RU"/>
        </w:rPr>
        <w:t>Духовная культура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Мораль как общечеловеческая ценность и социальный регулятор. Категории морали. Гражданственность. Патриотизм.</w:t>
      </w:r>
    </w:p>
    <w:p w:rsidR="00AF2D0E" w:rsidRPr="00E13852" w:rsidRDefault="00E13852">
      <w:pPr>
        <w:spacing w:after="0"/>
        <w:ind w:firstLine="600"/>
        <w:jc w:val="both"/>
        <w:rPr>
          <w:lang w:val="ru-RU"/>
        </w:rPr>
      </w:pPr>
      <w:r w:rsidRPr="00E13852">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lastRenderedPageBreak/>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F2D0E" w:rsidRPr="00E13852" w:rsidRDefault="00E13852">
      <w:pPr>
        <w:spacing w:after="0"/>
        <w:ind w:firstLine="600"/>
        <w:jc w:val="both"/>
        <w:rPr>
          <w:lang w:val="ru-RU"/>
        </w:rPr>
      </w:pPr>
      <w:r w:rsidRPr="00E13852">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Особенности профессиональной деятельности в сфере науки, образования, искусства.</w:t>
      </w:r>
    </w:p>
    <w:p w:rsidR="00AF2D0E" w:rsidRPr="00E13852" w:rsidRDefault="00E13852">
      <w:pPr>
        <w:spacing w:after="0"/>
        <w:ind w:left="120"/>
        <w:rPr>
          <w:lang w:val="ru-RU"/>
        </w:rPr>
      </w:pPr>
      <w:r w:rsidRPr="00E13852">
        <w:rPr>
          <w:rFonts w:ascii="Times New Roman" w:hAnsi="Times New Roman"/>
          <w:b/>
          <w:color w:val="000000"/>
          <w:sz w:val="28"/>
          <w:lang w:val="ru-RU"/>
        </w:rPr>
        <w:t>Экономическая жизнь общества</w:t>
      </w:r>
    </w:p>
    <w:p w:rsidR="00AF2D0E" w:rsidRPr="00E13852" w:rsidRDefault="00E13852">
      <w:pPr>
        <w:spacing w:after="0"/>
        <w:ind w:firstLine="600"/>
        <w:jc w:val="both"/>
        <w:rPr>
          <w:lang w:val="ru-RU"/>
        </w:rPr>
      </w:pPr>
      <w:r w:rsidRPr="00E13852">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F2D0E" w:rsidRPr="00E13852" w:rsidRDefault="00E13852">
      <w:pPr>
        <w:spacing w:after="0"/>
        <w:ind w:firstLine="600"/>
        <w:jc w:val="both"/>
        <w:rPr>
          <w:lang w:val="ru-RU"/>
        </w:rPr>
      </w:pPr>
      <w:r w:rsidRPr="00E13852">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F2D0E" w:rsidRPr="00E13852" w:rsidRDefault="00E13852">
      <w:pPr>
        <w:spacing w:after="0"/>
        <w:ind w:firstLine="600"/>
        <w:jc w:val="both"/>
        <w:rPr>
          <w:lang w:val="ru-RU"/>
        </w:rPr>
      </w:pPr>
      <w:r w:rsidRPr="00E13852">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w:t>
      </w:r>
      <w:proofErr w:type="spellStart"/>
      <w:r w:rsidRPr="00E13852">
        <w:rPr>
          <w:rFonts w:ascii="Times New Roman" w:hAnsi="Times New Roman"/>
          <w:color w:val="000000"/>
          <w:sz w:val="28"/>
          <w:lang w:val="ru-RU"/>
        </w:rPr>
        <w:t>импортозамещения</w:t>
      </w:r>
      <w:proofErr w:type="spellEnd"/>
      <w:r w:rsidRPr="00E13852">
        <w:rPr>
          <w:rFonts w:ascii="Times New Roman" w:hAnsi="Times New Roman"/>
          <w:color w:val="000000"/>
          <w:sz w:val="28"/>
          <w:lang w:val="ru-RU"/>
        </w:rPr>
        <w:t xml:space="preserve"> в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w:t>
      </w:r>
      <w:r w:rsidRPr="00E13852">
        <w:rPr>
          <w:rFonts w:ascii="Times New Roman" w:hAnsi="Times New Roman"/>
          <w:color w:val="000000"/>
          <w:sz w:val="28"/>
          <w:lang w:val="ru-RU"/>
        </w:rPr>
        <w:lastRenderedPageBreak/>
        <w:t xml:space="preserve">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w:t>
      </w:r>
      <w:proofErr w:type="spellStart"/>
      <w:r w:rsidRPr="00E13852">
        <w:rPr>
          <w:rFonts w:ascii="Times New Roman" w:hAnsi="Times New Roman"/>
          <w:color w:val="000000"/>
          <w:sz w:val="28"/>
          <w:lang w:val="ru-RU"/>
        </w:rPr>
        <w:t>Цифровизация</w:t>
      </w:r>
      <w:proofErr w:type="spellEnd"/>
      <w:r w:rsidRPr="00E13852">
        <w:rPr>
          <w:rFonts w:ascii="Times New Roman" w:hAnsi="Times New Roman"/>
          <w:color w:val="000000"/>
          <w:sz w:val="28"/>
          <w:lang w:val="ru-RU"/>
        </w:rPr>
        <w:t xml:space="preserve"> экономики в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F2D0E" w:rsidRPr="00E13852" w:rsidRDefault="00E13852">
      <w:pPr>
        <w:spacing w:after="0"/>
        <w:ind w:left="120"/>
        <w:rPr>
          <w:lang w:val="ru-RU"/>
        </w:rPr>
      </w:pPr>
      <w:r w:rsidRPr="00E13852">
        <w:rPr>
          <w:rFonts w:ascii="Times New Roman" w:hAnsi="Times New Roman"/>
          <w:b/>
          <w:color w:val="000000"/>
          <w:sz w:val="28"/>
          <w:lang w:val="ru-RU"/>
        </w:rPr>
        <w:t>11 КЛАСС</w:t>
      </w:r>
    </w:p>
    <w:p w:rsidR="00AF2D0E" w:rsidRPr="00E13852" w:rsidRDefault="00AF2D0E">
      <w:pPr>
        <w:spacing w:after="0"/>
        <w:ind w:left="120"/>
        <w:rPr>
          <w:lang w:val="ru-RU"/>
        </w:rPr>
      </w:pPr>
    </w:p>
    <w:p w:rsidR="00AF2D0E" w:rsidRPr="00E13852" w:rsidRDefault="00E13852">
      <w:pPr>
        <w:spacing w:after="0"/>
        <w:ind w:left="120"/>
        <w:rPr>
          <w:lang w:val="ru-RU"/>
        </w:rPr>
      </w:pPr>
      <w:r w:rsidRPr="00E13852">
        <w:rPr>
          <w:rFonts w:ascii="Times New Roman" w:hAnsi="Times New Roman"/>
          <w:b/>
          <w:color w:val="000000"/>
          <w:sz w:val="28"/>
          <w:lang w:val="ru-RU"/>
        </w:rPr>
        <w:t>Социальная сфера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AF2D0E" w:rsidRPr="00E13852" w:rsidRDefault="00E13852">
      <w:pPr>
        <w:spacing w:after="0"/>
        <w:ind w:firstLine="600"/>
        <w:jc w:val="both"/>
        <w:rPr>
          <w:lang w:val="ru-RU"/>
        </w:rPr>
      </w:pPr>
      <w:r w:rsidRPr="00E13852">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Миграционные процессы в современном мире. Этнические общности. Нации и межнациональные отношения. </w:t>
      </w:r>
      <w:proofErr w:type="spellStart"/>
      <w:r w:rsidRPr="00E13852">
        <w:rPr>
          <w:rFonts w:ascii="Times New Roman" w:hAnsi="Times New Roman"/>
          <w:color w:val="000000"/>
          <w:sz w:val="28"/>
          <w:lang w:val="ru-RU"/>
        </w:rPr>
        <w:t>Этносоциальные</w:t>
      </w:r>
      <w:proofErr w:type="spellEnd"/>
      <w:r w:rsidRPr="00E13852">
        <w:rPr>
          <w:rFonts w:ascii="Times New Roman" w:hAnsi="Times New Roman"/>
          <w:color w:val="000000"/>
          <w:sz w:val="28"/>
          <w:lang w:val="ru-RU"/>
        </w:rPr>
        <w:t xml:space="preserve"> конфликты, способы их предотвращения и пути разрешения. Конституционные принципы национальной политики в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Социальные нормы и отклоняющееся (</w:t>
      </w:r>
      <w:proofErr w:type="spellStart"/>
      <w:r w:rsidRPr="00E13852">
        <w:rPr>
          <w:rFonts w:ascii="Times New Roman" w:hAnsi="Times New Roman"/>
          <w:color w:val="000000"/>
          <w:sz w:val="28"/>
          <w:lang w:val="ru-RU"/>
        </w:rPr>
        <w:t>девиантное</w:t>
      </w:r>
      <w:proofErr w:type="spellEnd"/>
      <w:r w:rsidRPr="00E13852">
        <w:rPr>
          <w:rFonts w:ascii="Times New Roman" w:hAnsi="Times New Roman"/>
          <w:color w:val="000000"/>
          <w:sz w:val="28"/>
          <w:lang w:val="ru-RU"/>
        </w:rPr>
        <w:t>) поведение. Формы социальных девиаций. Конформизм. Социальный контроль и самоконтроль.</w:t>
      </w:r>
    </w:p>
    <w:p w:rsidR="00AF2D0E" w:rsidRPr="00E13852" w:rsidRDefault="00E13852">
      <w:pPr>
        <w:spacing w:after="0"/>
        <w:ind w:firstLine="600"/>
        <w:jc w:val="both"/>
        <w:rPr>
          <w:lang w:val="ru-RU"/>
        </w:rPr>
      </w:pPr>
      <w:r w:rsidRPr="00E13852">
        <w:rPr>
          <w:rFonts w:ascii="Times New Roman" w:hAnsi="Times New Roman"/>
          <w:color w:val="000000"/>
          <w:sz w:val="28"/>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F2D0E" w:rsidRPr="00E13852" w:rsidRDefault="00E13852">
      <w:pPr>
        <w:spacing w:after="0"/>
        <w:ind w:left="120"/>
        <w:rPr>
          <w:lang w:val="ru-RU"/>
        </w:rPr>
      </w:pPr>
      <w:r w:rsidRPr="00E13852">
        <w:rPr>
          <w:rFonts w:ascii="Times New Roman" w:hAnsi="Times New Roman"/>
          <w:b/>
          <w:color w:val="000000"/>
          <w:sz w:val="28"/>
          <w:lang w:val="ru-RU"/>
        </w:rPr>
        <w:t>Политическая сфера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AF2D0E" w:rsidRPr="00E13852" w:rsidRDefault="00E13852">
      <w:pPr>
        <w:spacing w:after="0"/>
        <w:ind w:firstLine="600"/>
        <w:jc w:val="both"/>
        <w:rPr>
          <w:lang w:val="ru-RU"/>
        </w:rPr>
      </w:pPr>
      <w:r w:rsidRPr="00E13852">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w:t>
      </w:r>
      <w:r w:rsidRPr="00E13852">
        <w:rPr>
          <w:rFonts w:ascii="Times New Roman" w:hAnsi="Times New Roman"/>
          <w:color w:val="000000"/>
          <w:sz w:val="28"/>
          <w:lang w:val="ru-RU"/>
        </w:rPr>
        <w:lastRenderedPageBreak/>
        <w:t>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F2D0E" w:rsidRPr="00E13852" w:rsidRDefault="00E13852">
      <w:pPr>
        <w:spacing w:after="0"/>
        <w:ind w:firstLine="600"/>
        <w:jc w:val="both"/>
        <w:rPr>
          <w:lang w:val="ru-RU"/>
        </w:rPr>
      </w:pPr>
      <w:r w:rsidRPr="00E13852">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F2D0E" w:rsidRPr="00E13852" w:rsidRDefault="00E13852">
      <w:pPr>
        <w:spacing w:after="0"/>
        <w:ind w:firstLine="600"/>
        <w:jc w:val="both"/>
        <w:rPr>
          <w:lang w:val="ru-RU"/>
        </w:rPr>
      </w:pPr>
      <w:r w:rsidRPr="00E13852">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Политическая элита и политическое лидерство. Типология лидерства. </w:t>
      </w:r>
    </w:p>
    <w:p w:rsidR="00AF2D0E" w:rsidRPr="00E13852" w:rsidRDefault="00E13852">
      <w:pPr>
        <w:spacing w:after="0"/>
        <w:ind w:firstLine="600"/>
        <w:jc w:val="both"/>
        <w:rPr>
          <w:lang w:val="ru-RU"/>
        </w:rPr>
      </w:pPr>
      <w:r w:rsidRPr="00E13852">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AF2D0E" w:rsidRPr="00E13852" w:rsidRDefault="00E13852">
      <w:pPr>
        <w:spacing w:after="0"/>
        <w:ind w:left="120"/>
        <w:rPr>
          <w:lang w:val="ru-RU"/>
        </w:rPr>
      </w:pPr>
      <w:r w:rsidRPr="00E13852">
        <w:rPr>
          <w:rFonts w:ascii="Times New Roman" w:hAnsi="Times New Roman"/>
          <w:b/>
          <w:color w:val="000000"/>
          <w:sz w:val="28"/>
          <w:lang w:val="ru-RU"/>
        </w:rPr>
        <w:t>Правовое регулирование общественных отношений в Российской Федерации</w:t>
      </w:r>
      <w:r w:rsidRPr="00E13852">
        <w:rPr>
          <w:rFonts w:ascii="Times New Roman" w:hAnsi="Times New Roman"/>
          <w:color w:val="000000"/>
          <w:sz w:val="28"/>
          <w:lang w:val="ru-RU"/>
        </w:rPr>
        <w:t xml:space="preserve"> </w:t>
      </w:r>
    </w:p>
    <w:p w:rsidR="00AF2D0E" w:rsidRPr="00E13852" w:rsidRDefault="00E13852">
      <w:pPr>
        <w:spacing w:after="0"/>
        <w:ind w:firstLine="600"/>
        <w:jc w:val="both"/>
        <w:rPr>
          <w:lang w:val="ru-RU"/>
        </w:rPr>
      </w:pPr>
      <w:r w:rsidRPr="00E13852">
        <w:rPr>
          <w:rFonts w:ascii="Times New Roman" w:hAnsi="Times New Roman"/>
          <w:color w:val="000000"/>
          <w:sz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Конституция Российской Федерации. Основы конституци</w:t>
      </w:r>
      <w:r w:rsidRPr="00E13852">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AF2D0E" w:rsidRPr="00E13852" w:rsidRDefault="00E13852">
      <w:pPr>
        <w:spacing w:after="0"/>
        <w:ind w:firstLine="600"/>
        <w:jc w:val="both"/>
        <w:rPr>
          <w:lang w:val="ru-RU"/>
        </w:rPr>
      </w:pPr>
      <w:r w:rsidRPr="00E13852">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AF2D0E" w:rsidRPr="00E13852" w:rsidRDefault="00E13852">
      <w:pPr>
        <w:spacing w:after="0"/>
        <w:ind w:firstLine="600"/>
        <w:jc w:val="both"/>
        <w:rPr>
          <w:lang w:val="ru-RU"/>
        </w:rPr>
      </w:pPr>
      <w:r w:rsidRPr="00E13852">
        <w:rPr>
          <w:rFonts w:ascii="Times New Roman" w:hAnsi="Times New Roman"/>
          <w:color w:val="000000"/>
          <w:sz w:val="28"/>
          <w:lang w:val="ru-RU"/>
        </w:rPr>
        <w:lastRenderedPageBreak/>
        <w:t xml:space="preserve">Административное право и его субъекты. Административное правонарушение и административная ответственность. </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AF2D0E" w:rsidRPr="00E13852" w:rsidRDefault="00E13852">
      <w:pPr>
        <w:spacing w:after="0"/>
        <w:ind w:firstLine="600"/>
        <w:jc w:val="both"/>
        <w:rPr>
          <w:lang w:val="ru-RU"/>
        </w:rPr>
      </w:pPr>
      <w:r w:rsidRPr="00E13852">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Уголовный процесс, его принципы и стадии. Субъекты уголовного процесса. </w:t>
      </w:r>
    </w:p>
    <w:p w:rsidR="00AF2D0E" w:rsidRPr="00E13852" w:rsidRDefault="00E13852">
      <w:pPr>
        <w:spacing w:after="0"/>
        <w:ind w:firstLine="600"/>
        <w:jc w:val="both"/>
        <w:rPr>
          <w:lang w:val="ru-RU"/>
        </w:rPr>
      </w:pPr>
      <w:r w:rsidRPr="00E13852">
        <w:rPr>
          <w:rFonts w:ascii="Times New Roman" w:hAnsi="Times New Roman"/>
          <w:color w:val="000000"/>
          <w:sz w:val="28"/>
          <w:lang w:val="ru-RU"/>
        </w:rPr>
        <w:t>Конституционное судопроизводство. Арбитражное судопроизводство.</w:t>
      </w:r>
    </w:p>
    <w:p w:rsidR="00AF2D0E" w:rsidRPr="00E13852" w:rsidRDefault="00E13852">
      <w:pPr>
        <w:spacing w:after="0"/>
        <w:ind w:firstLine="600"/>
        <w:jc w:val="both"/>
        <w:rPr>
          <w:lang w:val="ru-RU"/>
        </w:rPr>
      </w:pPr>
      <w:r w:rsidRPr="00E13852">
        <w:rPr>
          <w:rFonts w:ascii="Times New Roman" w:hAnsi="Times New Roman"/>
          <w:color w:val="000000"/>
          <w:sz w:val="28"/>
          <w:lang w:val="ru-RU"/>
        </w:rPr>
        <w:t>Юридическое образование, юристы как социально-профессиональная группа.</w:t>
      </w:r>
    </w:p>
    <w:p w:rsidR="00AF2D0E" w:rsidRPr="00E13852" w:rsidRDefault="00AF2D0E">
      <w:pPr>
        <w:rPr>
          <w:lang w:val="ru-RU"/>
        </w:rPr>
        <w:sectPr w:rsidR="00AF2D0E" w:rsidRPr="00E13852" w:rsidSect="00257CB7">
          <w:pgSz w:w="11906" w:h="16383"/>
          <w:pgMar w:top="720" w:right="720" w:bottom="720" w:left="720" w:header="720" w:footer="720" w:gutter="0"/>
          <w:cols w:space="720"/>
          <w:docGrid w:linePitch="299"/>
        </w:sectPr>
      </w:pPr>
    </w:p>
    <w:p w:rsidR="00AF2D0E" w:rsidRPr="00E13852" w:rsidRDefault="00E13852">
      <w:pPr>
        <w:spacing w:after="0"/>
        <w:ind w:left="120"/>
        <w:rPr>
          <w:lang w:val="ru-RU"/>
        </w:rPr>
      </w:pPr>
      <w:bookmarkStart w:id="3" w:name="block-2854463"/>
      <w:bookmarkEnd w:id="2"/>
      <w:r w:rsidRPr="00E13852">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AF2D0E" w:rsidRPr="00E13852" w:rsidRDefault="00AF2D0E">
      <w:pPr>
        <w:spacing w:after="0"/>
        <w:ind w:left="120"/>
        <w:rPr>
          <w:lang w:val="ru-RU"/>
        </w:rPr>
      </w:pPr>
    </w:p>
    <w:p w:rsidR="00AF2D0E" w:rsidRPr="00E13852" w:rsidRDefault="00E13852">
      <w:pPr>
        <w:spacing w:after="0"/>
        <w:ind w:left="120"/>
        <w:rPr>
          <w:lang w:val="ru-RU"/>
        </w:rPr>
      </w:pPr>
      <w:r w:rsidRPr="00E13852">
        <w:rPr>
          <w:rFonts w:ascii="Times New Roman" w:hAnsi="Times New Roman"/>
          <w:b/>
          <w:color w:val="000000"/>
          <w:sz w:val="28"/>
          <w:lang w:val="ru-RU"/>
        </w:rPr>
        <w:t>ЛИЧНОСТНЫЕ РЕЗУЛЬТАТЫ</w:t>
      </w:r>
    </w:p>
    <w:p w:rsidR="00AF2D0E" w:rsidRPr="00E13852" w:rsidRDefault="00AF2D0E">
      <w:pPr>
        <w:spacing w:after="0"/>
        <w:ind w:left="120"/>
        <w:rPr>
          <w:lang w:val="ru-RU"/>
        </w:rPr>
      </w:pPr>
    </w:p>
    <w:p w:rsidR="00AF2D0E" w:rsidRPr="00E13852" w:rsidRDefault="00E13852">
      <w:pPr>
        <w:spacing w:after="0"/>
        <w:ind w:firstLine="600"/>
        <w:jc w:val="both"/>
        <w:rPr>
          <w:lang w:val="ru-RU"/>
        </w:rPr>
      </w:pPr>
      <w:r w:rsidRPr="00E13852">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F2D0E" w:rsidRDefault="00E13852">
      <w:pPr>
        <w:spacing w:after="0"/>
        <w:ind w:firstLine="600"/>
        <w:jc w:val="both"/>
      </w:pPr>
      <w:proofErr w:type="spellStart"/>
      <w:r>
        <w:rPr>
          <w:rFonts w:ascii="Times New Roman" w:hAnsi="Times New Roman"/>
          <w:b/>
          <w:i/>
          <w:color w:val="000000"/>
          <w:sz w:val="28"/>
        </w:rPr>
        <w:t>Гражданского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AF2D0E" w:rsidRPr="00E13852" w:rsidRDefault="00E13852">
      <w:pPr>
        <w:numPr>
          <w:ilvl w:val="0"/>
          <w:numId w:val="4"/>
        </w:numPr>
        <w:spacing w:after="0"/>
        <w:jc w:val="both"/>
        <w:rPr>
          <w:lang w:val="ru-RU"/>
        </w:rPr>
      </w:pPr>
      <w:proofErr w:type="spellStart"/>
      <w:r w:rsidRPr="00E13852">
        <w:rPr>
          <w:rFonts w:ascii="Times New Roman" w:hAnsi="Times New Roman"/>
          <w:color w:val="000000"/>
          <w:sz w:val="28"/>
          <w:lang w:val="ru-RU"/>
        </w:rPr>
        <w:t>сформированность</w:t>
      </w:r>
      <w:proofErr w:type="spellEnd"/>
      <w:r w:rsidRPr="00E13852">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AF2D0E" w:rsidRPr="00E13852" w:rsidRDefault="00E13852">
      <w:pPr>
        <w:numPr>
          <w:ilvl w:val="0"/>
          <w:numId w:val="4"/>
        </w:numPr>
        <w:spacing w:after="0"/>
        <w:jc w:val="both"/>
        <w:rPr>
          <w:lang w:val="ru-RU"/>
        </w:rPr>
      </w:pPr>
      <w:r w:rsidRPr="00E13852">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F2D0E" w:rsidRPr="00E13852" w:rsidRDefault="00E13852">
      <w:pPr>
        <w:numPr>
          <w:ilvl w:val="0"/>
          <w:numId w:val="4"/>
        </w:numPr>
        <w:spacing w:after="0"/>
        <w:jc w:val="both"/>
        <w:rPr>
          <w:lang w:val="ru-RU"/>
        </w:rPr>
      </w:pPr>
      <w:r w:rsidRPr="00E13852">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F2D0E" w:rsidRPr="00E13852" w:rsidRDefault="00E13852">
      <w:pPr>
        <w:numPr>
          <w:ilvl w:val="0"/>
          <w:numId w:val="4"/>
        </w:numPr>
        <w:spacing w:after="0"/>
        <w:jc w:val="both"/>
        <w:rPr>
          <w:lang w:val="ru-RU"/>
        </w:rPr>
      </w:pPr>
      <w:r w:rsidRPr="00E13852">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F2D0E" w:rsidRPr="00E13852" w:rsidRDefault="00E13852">
      <w:pPr>
        <w:numPr>
          <w:ilvl w:val="0"/>
          <w:numId w:val="4"/>
        </w:numPr>
        <w:spacing w:after="0"/>
        <w:jc w:val="both"/>
        <w:rPr>
          <w:lang w:val="ru-RU"/>
        </w:rPr>
      </w:pPr>
      <w:r w:rsidRPr="00E13852">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AF2D0E" w:rsidRPr="00E13852" w:rsidRDefault="00E13852">
      <w:pPr>
        <w:numPr>
          <w:ilvl w:val="0"/>
          <w:numId w:val="4"/>
        </w:numPr>
        <w:spacing w:after="0"/>
        <w:jc w:val="both"/>
        <w:rPr>
          <w:lang w:val="ru-RU"/>
        </w:rPr>
      </w:pPr>
      <w:r w:rsidRPr="00E13852">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F2D0E" w:rsidRPr="00E13852" w:rsidRDefault="00E13852">
      <w:pPr>
        <w:numPr>
          <w:ilvl w:val="0"/>
          <w:numId w:val="4"/>
        </w:numPr>
        <w:spacing w:after="0"/>
        <w:jc w:val="both"/>
        <w:rPr>
          <w:lang w:val="ru-RU"/>
        </w:rPr>
      </w:pPr>
      <w:r w:rsidRPr="00E13852">
        <w:rPr>
          <w:rFonts w:ascii="Times New Roman" w:hAnsi="Times New Roman"/>
          <w:color w:val="000000"/>
          <w:sz w:val="28"/>
          <w:lang w:val="ru-RU"/>
        </w:rPr>
        <w:t>готовность к гуманитарной и волонтерской деятельности.</w:t>
      </w:r>
    </w:p>
    <w:p w:rsidR="00AF2D0E" w:rsidRPr="00E13852" w:rsidRDefault="00AF2D0E">
      <w:pPr>
        <w:spacing w:after="0"/>
        <w:ind w:left="120"/>
        <w:jc w:val="both"/>
        <w:rPr>
          <w:lang w:val="ru-RU"/>
        </w:rPr>
      </w:pPr>
    </w:p>
    <w:p w:rsidR="00AF2D0E" w:rsidRDefault="00E13852">
      <w:pPr>
        <w:spacing w:after="0"/>
        <w:ind w:firstLine="600"/>
        <w:jc w:val="both"/>
      </w:pPr>
      <w:proofErr w:type="spellStart"/>
      <w:r>
        <w:rPr>
          <w:rFonts w:ascii="Times New Roman" w:hAnsi="Times New Roman"/>
          <w:b/>
          <w:i/>
          <w:color w:val="000000"/>
          <w:sz w:val="28"/>
        </w:rPr>
        <w:t>Патриотического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AF2D0E" w:rsidRPr="00E13852" w:rsidRDefault="00E13852">
      <w:pPr>
        <w:numPr>
          <w:ilvl w:val="0"/>
          <w:numId w:val="5"/>
        </w:numPr>
        <w:spacing w:after="0"/>
        <w:jc w:val="both"/>
        <w:rPr>
          <w:lang w:val="ru-RU"/>
        </w:rPr>
      </w:pPr>
      <w:proofErr w:type="spellStart"/>
      <w:r w:rsidRPr="00E13852">
        <w:rPr>
          <w:rFonts w:ascii="Times New Roman" w:hAnsi="Times New Roman"/>
          <w:color w:val="000000"/>
          <w:sz w:val="28"/>
          <w:lang w:val="ru-RU"/>
        </w:rPr>
        <w:t>сформированность</w:t>
      </w:r>
      <w:proofErr w:type="spellEnd"/>
      <w:r w:rsidRPr="00E13852">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F2D0E" w:rsidRPr="00E13852" w:rsidRDefault="00E13852">
      <w:pPr>
        <w:numPr>
          <w:ilvl w:val="0"/>
          <w:numId w:val="5"/>
        </w:numPr>
        <w:spacing w:after="0"/>
        <w:jc w:val="both"/>
        <w:rPr>
          <w:lang w:val="ru-RU"/>
        </w:rPr>
      </w:pPr>
      <w:r w:rsidRPr="00E13852">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F2D0E" w:rsidRPr="00E13852" w:rsidRDefault="00E13852">
      <w:pPr>
        <w:numPr>
          <w:ilvl w:val="0"/>
          <w:numId w:val="5"/>
        </w:numPr>
        <w:spacing w:after="0"/>
        <w:jc w:val="both"/>
        <w:rPr>
          <w:lang w:val="ru-RU"/>
        </w:rPr>
      </w:pPr>
      <w:r w:rsidRPr="00E13852">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AF2D0E" w:rsidRPr="00E13852" w:rsidRDefault="00AF2D0E">
      <w:pPr>
        <w:spacing w:after="0"/>
        <w:ind w:left="120"/>
        <w:jc w:val="both"/>
        <w:rPr>
          <w:lang w:val="ru-RU"/>
        </w:rPr>
      </w:pPr>
    </w:p>
    <w:p w:rsidR="00AF2D0E" w:rsidRDefault="00E13852">
      <w:pPr>
        <w:spacing w:after="0"/>
        <w:ind w:firstLine="600"/>
        <w:jc w:val="both"/>
      </w:pPr>
      <w:proofErr w:type="spellStart"/>
      <w:r>
        <w:rPr>
          <w:rFonts w:ascii="Times New Roman" w:hAnsi="Times New Roman"/>
          <w:b/>
          <w:i/>
          <w:color w:val="000000"/>
          <w:sz w:val="28"/>
        </w:rPr>
        <w:t>Духовно-нравственного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AF2D0E" w:rsidRPr="00E13852" w:rsidRDefault="00E13852">
      <w:pPr>
        <w:numPr>
          <w:ilvl w:val="0"/>
          <w:numId w:val="6"/>
        </w:numPr>
        <w:spacing w:after="0"/>
        <w:jc w:val="both"/>
        <w:rPr>
          <w:lang w:val="ru-RU"/>
        </w:rPr>
      </w:pPr>
      <w:r w:rsidRPr="00E13852">
        <w:rPr>
          <w:rFonts w:ascii="Times New Roman" w:hAnsi="Times New Roman"/>
          <w:color w:val="000000"/>
          <w:sz w:val="28"/>
          <w:lang w:val="ru-RU"/>
        </w:rPr>
        <w:lastRenderedPageBreak/>
        <w:t>осознание духовных ценностей российского народа;</w:t>
      </w:r>
    </w:p>
    <w:p w:rsidR="00AF2D0E" w:rsidRPr="00E13852" w:rsidRDefault="00E13852">
      <w:pPr>
        <w:numPr>
          <w:ilvl w:val="0"/>
          <w:numId w:val="6"/>
        </w:numPr>
        <w:spacing w:after="0"/>
        <w:jc w:val="both"/>
        <w:rPr>
          <w:lang w:val="ru-RU"/>
        </w:rPr>
      </w:pPr>
      <w:proofErr w:type="spellStart"/>
      <w:r w:rsidRPr="00E13852">
        <w:rPr>
          <w:rFonts w:ascii="Times New Roman" w:hAnsi="Times New Roman"/>
          <w:color w:val="000000"/>
          <w:sz w:val="28"/>
          <w:lang w:val="ru-RU"/>
        </w:rPr>
        <w:t>сформированность</w:t>
      </w:r>
      <w:proofErr w:type="spellEnd"/>
      <w:r w:rsidRPr="00E13852">
        <w:rPr>
          <w:rFonts w:ascii="Times New Roman" w:hAnsi="Times New Roman"/>
          <w:color w:val="000000"/>
          <w:sz w:val="28"/>
          <w:lang w:val="ru-RU"/>
        </w:rPr>
        <w:t xml:space="preserve"> нравственного сознания, этического поведения;</w:t>
      </w:r>
    </w:p>
    <w:p w:rsidR="00AF2D0E" w:rsidRPr="00E13852" w:rsidRDefault="00E13852">
      <w:pPr>
        <w:numPr>
          <w:ilvl w:val="0"/>
          <w:numId w:val="6"/>
        </w:numPr>
        <w:spacing w:after="0"/>
        <w:jc w:val="both"/>
        <w:rPr>
          <w:lang w:val="ru-RU"/>
        </w:rPr>
      </w:pPr>
      <w:r w:rsidRPr="00E13852">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F2D0E" w:rsidRPr="00E13852" w:rsidRDefault="00E13852">
      <w:pPr>
        <w:numPr>
          <w:ilvl w:val="0"/>
          <w:numId w:val="6"/>
        </w:numPr>
        <w:spacing w:after="0"/>
        <w:jc w:val="both"/>
        <w:rPr>
          <w:lang w:val="ru-RU"/>
        </w:rPr>
      </w:pPr>
      <w:r w:rsidRPr="00E13852">
        <w:rPr>
          <w:rFonts w:ascii="Times New Roman" w:hAnsi="Times New Roman"/>
          <w:color w:val="000000"/>
          <w:sz w:val="28"/>
          <w:lang w:val="ru-RU"/>
        </w:rPr>
        <w:t>осознание личного вклада в построение устойчивого будущего;</w:t>
      </w:r>
    </w:p>
    <w:p w:rsidR="00AF2D0E" w:rsidRPr="00E13852" w:rsidRDefault="00E13852">
      <w:pPr>
        <w:numPr>
          <w:ilvl w:val="0"/>
          <w:numId w:val="6"/>
        </w:numPr>
        <w:spacing w:after="0"/>
        <w:jc w:val="both"/>
        <w:rPr>
          <w:lang w:val="ru-RU"/>
        </w:rPr>
      </w:pPr>
      <w:r w:rsidRPr="00E13852">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F2D0E" w:rsidRPr="00E13852" w:rsidRDefault="00AF2D0E">
      <w:pPr>
        <w:spacing w:after="0"/>
        <w:ind w:left="120"/>
        <w:jc w:val="both"/>
        <w:rPr>
          <w:lang w:val="ru-RU"/>
        </w:rPr>
      </w:pPr>
    </w:p>
    <w:p w:rsidR="00AF2D0E" w:rsidRDefault="00E13852">
      <w:pPr>
        <w:spacing w:after="0"/>
        <w:ind w:firstLine="600"/>
        <w:jc w:val="both"/>
      </w:pPr>
      <w:proofErr w:type="spellStart"/>
      <w:r>
        <w:rPr>
          <w:rFonts w:ascii="Times New Roman" w:hAnsi="Times New Roman"/>
          <w:b/>
          <w:i/>
          <w:color w:val="000000"/>
          <w:sz w:val="28"/>
        </w:rPr>
        <w:t>Эстетического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AF2D0E" w:rsidRPr="00E13852" w:rsidRDefault="00E13852">
      <w:pPr>
        <w:numPr>
          <w:ilvl w:val="0"/>
          <w:numId w:val="7"/>
        </w:numPr>
        <w:spacing w:after="0"/>
        <w:jc w:val="both"/>
        <w:rPr>
          <w:lang w:val="ru-RU"/>
        </w:rPr>
      </w:pPr>
      <w:r w:rsidRPr="00E13852">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F2D0E" w:rsidRPr="00E13852" w:rsidRDefault="00E13852">
      <w:pPr>
        <w:numPr>
          <w:ilvl w:val="0"/>
          <w:numId w:val="7"/>
        </w:numPr>
        <w:spacing w:after="0"/>
        <w:jc w:val="both"/>
        <w:rPr>
          <w:lang w:val="ru-RU"/>
        </w:rPr>
      </w:pPr>
      <w:r w:rsidRPr="00E13852">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F2D0E" w:rsidRPr="00E13852" w:rsidRDefault="00E13852">
      <w:pPr>
        <w:numPr>
          <w:ilvl w:val="0"/>
          <w:numId w:val="7"/>
        </w:numPr>
        <w:spacing w:after="0"/>
        <w:jc w:val="both"/>
        <w:rPr>
          <w:lang w:val="ru-RU"/>
        </w:rPr>
      </w:pPr>
      <w:r w:rsidRPr="00E13852">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F2D0E" w:rsidRPr="00E13852" w:rsidRDefault="00E13852">
      <w:pPr>
        <w:numPr>
          <w:ilvl w:val="0"/>
          <w:numId w:val="7"/>
        </w:numPr>
        <w:spacing w:after="0"/>
        <w:jc w:val="both"/>
        <w:rPr>
          <w:lang w:val="ru-RU"/>
        </w:rPr>
      </w:pPr>
      <w:r w:rsidRPr="00E13852">
        <w:rPr>
          <w:rFonts w:ascii="Times New Roman" w:hAnsi="Times New Roman"/>
          <w:color w:val="000000"/>
          <w:sz w:val="28"/>
          <w:lang w:val="ru-RU"/>
        </w:rPr>
        <w:t>стремление проявлять качества творческой личности.</w:t>
      </w:r>
    </w:p>
    <w:p w:rsidR="00AF2D0E" w:rsidRPr="00E13852" w:rsidRDefault="00AF2D0E">
      <w:pPr>
        <w:spacing w:after="0"/>
        <w:ind w:left="120"/>
        <w:jc w:val="both"/>
        <w:rPr>
          <w:lang w:val="ru-RU"/>
        </w:rPr>
      </w:pPr>
    </w:p>
    <w:p w:rsidR="00AF2D0E" w:rsidRDefault="00E13852">
      <w:pPr>
        <w:spacing w:after="0"/>
        <w:ind w:firstLine="600"/>
        <w:jc w:val="both"/>
      </w:pPr>
      <w:proofErr w:type="spellStart"/>
      <w:r>
        <w:rPr>
          <w:rFonts w:ascii="Times New Roman" w:hAnsi="Times New Roman"/>
          <w:b/>
          <w:i/>
          <w:color w:val="000000"/>
          <w:sz w:val="28"/>
        </w:rPr>
        <w:t>Физического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AF2D0E" w:rsidRPr="00E13852" w:rsidRDefault="00E13852">
      <w:pPr>
        <w:numPr>
          <w:ilvl w:val="0"/>
          <w:numId w:val="8"/>
        </w:numPr>
        <w:spacing w:after="0"/>
        <w:jc w:val="both"/>
        <w:rPr>
          <w:lang w:val="ru-RU"/>
        </w:rPr>
      </w:pPr>
      <w:proofErr w:type="spellStart"/>
      <w:r w:rsidRPr="00E13852">
        <w:rPr>
          <w:rFonts w:ascii="Times New Roman" w:hAnsi="Times New Roman"/>
          <w:color w:val="000000"/>
          <w:sz w:val="28"/>
          <w:lang w:val="ru-RU"/>
        </w:rPr>
        <w:t>сформированность</w:t>
      </w:r>
      <w:proofErr w:type="spellEnd"/>
      <w:r w:rsidRPr="00E13852">
        <w:rPr>
          <w:rFonts w:ascii="Times New Roman" w:hAnsi="Times New Roman"/>
          <w:color w:val="000000"/>
          <w:sz w:val="28"/>
          <w:lang w:val="ru-RU"/>
        </w:rPr>
        <w:t xml:space="preserve"> здорового и безопасного образа жизни, ответственного отношения к своему здоровью, потребность в физическом совершенствовании;</w:t>
      </w:r>
    </w:p>
    <w:p w:rsidR="00AF2D0E" w:rsidRPr="00E13852" w:rsidRDefault="00E13852">
      <w:pPr>
        <w:numPr>
          <w:ilvl w:val="0"/>
          <w:numId w:val="8"/>
        </w:numPr>
        <w:spacing w:after="0"/>
        <w:jc w:val="both"/>
        <w:rPr>
          <w:lang w:val="ru-RU"/>
        </w:rPr>
      </w:pPr>
      <w:r w:rsidRPr="00E13852">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F2D0E" w:rsidRPr="00E13852" w:rsidRDefault="00AF2D0E">
      <w:pPr>
        <w:spacing w:after="0"/>
        <w:ind w:left="120"/>
        <w:jc w:val="both"/>
        <w:rPr>
          <w:lang w:val="ru-RU"/>
        </w:rPr>
      </w:pPr>
    </w:p>
    <w:p w:rsidR="00AF2D0E" w:rsidRDefault="00E13852">
      <w:pPr>
        <w:spacing w:after="0"/>
        <w:ind w:firstLine="600"/>
        <w:jc w:val="both"/>
      </w:pPr>
      <w:proofErr w:type="spellStart"/>
      <w:r>
        <w:rPr>
          <w:rFonts w:ascii="Times New Roman" w:hAnsi="Times New Roman"/>
          <w:b/>
          <w:i/>
          <w:color w:val="000000"/>
          <w:sz w:val="28"/>
        </w:rPr>
        <w:t>Трудового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AF2D0E" w:rsidRPr="00E13852" w:rsidRDefault="00E13852">
      <w:pPr>
        <w:numPr>
          <w:ilvl w:val="0"/>
          <w:numId w:val="9"/>
        </w:numPr>
        <w:spacing w:after="0"/>
        <w:jc w:val="both"/>
        <w:rPr>
          <w:lang w:val="ru-RU"/>
        </w:rPr>
      </w:pPr>
      <w:r w:rsidRPr="00E13852">
        <w:rPr>
          <w:rFonts w:ascii="Times New Roman" w:hAnsi="Times New Roman"/>
          <w:color w:val="000000"/>
          <w:sz w:val="28"/>
          <w:lang w:val="ru-RU"/>
        </w:rPr>
        <w:t>готовность к труду, осознание ценности мастерства, трудолюбие;</w:t>
      </w:r>
    </w:p>
    <w:p w:rsidR="00AF2D0E" w:rsidRPr="00E13852" w:rsidRDefault="00E13852">
      <w:pPr>
        <w:numPr>
          <w:ilvl w:val="0"/>
          <w:numId w:val="9"/>
        </w:numPr>
        <w:spacing w:after="0"/>
        <w:jc w:val="both"/>
        <w:rPr>
          <w:lang w:val="ru-RU"/>
        </w:rPr>
      </w:pPr>
      <w:r w:rsidRPr="00E13852">
        <w:rPr>
          <w:rFonts w:ascii="Times New Roman" w:hAnsi="Times New Roman"/>
          <w:color w:val="000000"/>
          <w:sz w:val="28"/>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F2D0E" w:rsidRPr="00E13852" w:rsidRDefault="00E13852">
      <w:pPr>
        <w:numPr>
          <w:ilvl w:val="0"/>
          <w:numId w:val="9"/>
        </w:numPr>
        <w:spacing w:after="0"/>
        <w:jc w:val="both"/>
        <w:rPr>
          <w:lang w:val="ru-RU"/>
        </w:rPr>
      </w:pPr>
      <w:r w:rsidRPr="00E13852">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F2D0E" w:rsidRPr="00E13852" w:rsidRDefault="00E13852">
      <w:pPr>
        <w:numPr>
          <w:ilvl w:val="0"/>
          <w:numId w:val="9"/>
        </w:numPr>
        <w:spacing w:after="0"/>
        <w:jc w:val="both"/>
        <w:rPr>
          <w:lang w:val="ru-RU"/>
        </w:rPr>
      </w:pPr>
      <w:r w:rsidRPr="00E13852">
        <w:rPr>
          <w:rFonts w:ascii="Times New Roman" w:hAnsi="Times New Roman"/>
          <w:color w:val="000000"/>
          <w:sz w:val="28"/>
          <w:lang w:val="ru-RU"/>
        </w:rPr>
        <w:t>готовность и способность к образованию и самообразованию на протяжении жизни.</w:t>
      </w:r>
    </w:p>
    <w:p w:rsidR="00AF2D0E" w:rsidRPr="00E13852" w:rsidRDefault="00AF2D0E">
      <w:pPr>
        <w:spacing w:after="0"/>
        <w:ind w:left="120"/>
        <w:jc w:val="both"/>
        <w:rPr>
          <w:lang w:val="ru-RU"/>
        </w:rPr>
      </w:pPr>
    </w:p>
    <w:p w:rsidR="00AF2D0E" w:rsidRDefault="00E13852">
      <w:pPr>
        <w:spacing w:after="0"/>
        <w:ind w:firstLine="600"/>
        <w:jc w:val="both"/>
      </w:pPr>
      <w:proofErr w:type="spellStart"/>
      <w:r>
        <w:rPr>
          <w:rFonts w:ascii="Times New Roman" w:hAnsi="Times New Roman"/>
          <w:b/>
          <w:i/>
          <w:color w:val="000000"/>
          <w:sz w:val="28"/>
        </w:rPr>
        <w:t>Экологического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AF2D0E" w:rsidRPr="00E13852" w:rsidRDefault="00E13852">
      <w:pPr>
        <w:numPr>
          <w:ilvl w:val="0"/>
          <w:numId w:val="10"/>
        </w:numPr>
        <w:spacing w:after="0"/>
        <w:jc w:val="both"/>
        <w:rPr>
          <w:lang w:val="ru-RU"/>
        </w:rPr>
      </w:pPr>
      <w:proofErr w:type="spellStart"/>
      <w:r w:rsidRPr="00E13852">
        <w:rPr>
          <w:rFonts w:ascii="Times New Roman" w:hAnsi="Times New Roman"/>
          <w:color w:val="000000"/>
          <w:sz w:val="28"/>
          <w:lang w:val="ru-RU"/>
        </w:rPr>
        <w:t>сформированность</w:t>
      </w:r>
      <w:proofErr w:type="spellEnd"/>
      <w:r w:rsidRPr="00E13852">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F2D0E" w:rsidRPr="00E13852" w:rsidRDefault="00E13852">
      <w:pPr>
        <w:numPr>
          <w:ilvl w:val="0"/>
          <w:numId w:val="10"/>
        </w:numPr>
        <w:spacing w:after="0"/>
        <w:jc w:val="both"/>
        <w:rPr>
          <w:lang w:val="ru-RU"/>
        </w:rPr>
      </w:pPr>
      <w:r w:rsidRPr="00E13852">
        <w:rPr>
          <w:rFonts w:ascii="Times New Roman" w:hAnsi="Times New Roman"/>
          <w:color w:val="000000"/>
          <w:sz w:val="28"/>
          <w:lang w:val="ru-RU"/>
        </w:rPr>
        <w:lastRenderedPageBreak/>
        <w:t>планирование и осуществление действий в окружающей среде на основе знания целей устойчивого развития человечества;</w:t>
      </w:r>
    </w:p>
    <w:p w:rsidR="00AF2D0E" w:rsidRPr="00E13852" w:rsidRDefault="00E13852">
      <w:pPr>
        <w:numPr>
          <w:ilvl w:val="0"/>
          <w:numId w:val="10"/>
        </w:numPr>
        <w:spacing w:after="0"/>
        <w:jc w:val="both"/>
        <w:rPr>
          <w:lang w:val="ru-RU"/>
        </w:rPr>
      </w:pPr>
      <w:r w:rsidRPr="00E13852">
        <w:rPr>
          <w:rFonts w:ascii="Times New Roman" w:hAnsi="Times New Roman"/>
          <w:color w:val="000000"/>
          <w:sz w:val="28"/>
          <w:lang w:val="ru-RU"/>
        </w:rPr>
        <w:t>активное неприятие действий, приносящих вред окружающей среде;</w:t>
      </w:r>
    </w:p>
    <w:p w:rsidR="00AF2D0E" w:rsidRPr="00E13852" w:rsidRDefault="00E13852">
      <w:pPr>
        <w:numPr>
          <w:ilvl w:val="0"/>
          <w:numId w:val="10"/>
        </w:numPr>
        <w:spacing w:after="0"/>
        <w:jc w:val="both"/>
        <w:rPr>
          <w:lang w:val="ru-RU"/>
        </w:rPr>
      </w:pPr>
      <w:r w:rsidRPr="00E13852">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AF2D0E" w:rsidRPr="00E13852" w:rsidRDefault="00E13852">
      <w:pPr>
        <w:numPr>
          <w:ilvl w:val="0"/>
          <w:numId w:val="10"/>
        </w:numPr>
        <w:spacing w:after="0"/>
        <w:jc w:val="both"/>
        <w:rPr>
          <w:lang w:val="ru-RU"/>
        </w:rPr>
      </w:pPr>
      <w:r w:rsidRPr="00E13852">
        <w:rPr>
          <w:rFonts w:ascii="Times New Roman" w:hAnsi="Times New Roman"/>
          <w:color w:val="000000"/>
          <w:sz w:val="28"/>
          <w:lang w:val="ru-RU"/>
        </w:rPr>
        <w:t>расширение опыта деятельности экологической направленности.</w:t>
      </w:r>
    </w:p>
    <w:p w:rsidR="00AF2D0E" w:rsidRPr="00E13852" w:rsidRDefault="00AF2D0E">
      <w:pPr>
        <w:spacing w:after="0"/>
        <w:ind w:left="120"/>
        <w:jc w:val="both"/>
        <w:rPr>
          <w:lang w:val="ru-RU"/>
        </w:rPr>
      </w:pPr>
    </w:p>
    <w:p w:rsidR="00AF2D0E" w:rsidRDefault="00E13852">
      <w:pPr>
        <w:spacing w:after="0"/>
        <w:ind w:firstLine="600"/>
        <w:jc w:val="both"/>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rsidR="00AF2D0E" w:rsidRPr="00E13852" w:rsidRDefault="00E13852">
      <w:pPr>
        <w:numPr>
          <w:ilvl w:val="0"/>
          <w:numId w:val="11"/>
        </w:numPr>
        <w:spacing w:after="0"/>
        <w:jc w:val="both"/>
        <w:rPr>
          <w:lang w:val="ru-RU"/>
        </w:rPr>
      </w:pPr>
      <w:proofErr w:type="spellStart"/>
      <w:r w:rsidRPr="00E13852">
        <w:rPr>
          <w:rFonts w:ascii="Times New Roman" w:hAnsi="Times New Roman"/>
          <w:color w:val="000000"/>
          <w:sz w:val="28"/>
          <w:lang w:val="ru-RU"/>
        </w:rPr>
        <w:t>сформированность</w:t>
      </w:r>
      <w:proofErr w:type="spellEnd"/>
      <w:r w:rsidRPr="00E13852">
        <w:rPr>
          <w:rFonts w:ascii="Times New Roman" w:hAnsi="Times New Roman"/>
          <w:color w:val="000000"/>
          <w:sz w:val="28"/>
          <w:lang w:val="ru-RU"/>
        </w:rPr>
        <w:t xml:space="preserve">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F2D0E" w:rsidRPr="00E13852" w:rsidRDefault="00E13852">
      <w:pPr>
        <w:numPr>
          <w:ilvl w:val="0"/>
          <w:numId w:val="11"/>
        </w:numPr>
        <w:spacing w:after="0"/>
        <w:jc w:val="both"/>
        <w:rPr>
          <w:lang w:val="ru-RU"/>
        </w:rPr>
      </w:pPr>
      <w:r w:rsidRPr="00E13852">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F2D0E" w:rsidRPr="00E13852" w:rsidRDefault="00E13852">
      <w:pPr>
        <w:numPr>
          <w:ilvl w:val="0"/>
          <w:numId w:val="11"/>
        </w:numPr>
        <w:spacing w:after="0"/>
        <w:jc w:val="both"/>
        <w:rPr>
          <w:lang w:val="ru-RU"/>
        </w:rPr>
      </w:pPr>
      <w:r w:rsidRPr="00E13852">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F2D0E" w:rsidRPr="00E13852" w:rsidRDefault="00E13852">
      <w:pPr>
        <w:numPr>
          <w:ilvl w:val="0"/>
          <w:numId w:val="11"/>
        </w:numPr>
        <w:spacing w:after="0"/>
        <w:jc w:val="both"/>
        <w:rPr>
          <w:lang w:val="ru-RU"/>
        </w:rPr>
      </w:pPr>
      <w:r w:rsidRPr="00E13852">
        <w:rPr>
          <w:rFonts w:ascii="Times New Roman" w:hAnsi="Times New Roman"/>
          <w:color w:val="000000"/>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F2D0E" w:rsidRPr="00E13852" w:rsidRDefault="00AF2D0E">
      <w:pPr>
        <w:spacing w:after="0"/>
        <w:ind w:left="120"/>
        <w:jc w:val="both"/>
        <w:rPr>
          <w:lang w:val="ru-RU"/>
        </w:rPr>
      </w:pP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w:t>
      </w:r>
      <w:proofErr w:type="spellStart"/>
      <w:r w:rsidRPr="00E13852">
        <w:rPr>
          <w:rFonts w:ascii="Times New Roman" w:hAnsi="Times New Roman"/>
          <w:color w:val="000000"/>
          <w:sz w:val="28"/>
          <w:lang w:val="ru-RU"/>
        </w:rPr>
        <w:t>сформированность</w:t>
      </w:r>
      <w:proofErr w:type="spellEnd"/>
      <w:r w:rsidRPr="00E13852">
        <w:rPr>
          <w:rFonts w:ascii="Times New Roman" w:hAnsi="Times New Roman"/>
          <w:color w:val="000000"/>
          <w:sz w:val="28"/>
          <w:lang w:val="ru-RU"/>
        </w:rPr>
        <w:t>:</w:t>
      </w:r>
    </w:p>
    <w:p w:rsidR="00AF2D0E" w:rsidRPr="00E13852" w:rsidRDefault="00E13852">
      <w:pPr>
        <w:numPr>
          <w:ilvl w:val="0"/>
          <w:numId w:val="12"/>
        </w:numPr>
        <w:spacing w:after="0"/>
        <w:jc w:val="both"/>
        <w:rPr>
          <w:lang w:val="ru-RU"/>
        </w:rPr>
      </w:pPr>
      <w:r w:rsidRPr="00E13852">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F2D0E" w:rsidRPr="00E13852" w:rsidRDefault="00E13852">
      <w:pPr>
        <w:numPr>
          <w:ilvl w:val="0"/>
          <w:numId w:val="12"/>
        </w:numPr>
        <w:spacing w:after="0"/>
        <w:jc w:val="both"/>
        <w:rPr>
          <w:lang w:val="ru-RU"/>
        </w:rPr>
      </w:pPr>
      <w:r w:rsidRPr="00E13852">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F2D0E" w:rsidRPr="00E13852" w:rsidRDefault="00E13852">
      <w:pPr>
        <w:numPr>
          <w:ilvl w:val="0"/>
          <w:numId w:val="12"/>
        </w:numPr>
        <w:spacing w:after="0"/>
        <w:jc w:val="both"/>
        <w:rPr>
          <w:lang w:val="ru-RU"/>
        </w:rPr>
      </w:pPr>
      <w:r w:rsidRPr="00E13852">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F2D0E" w:rsidRPr="00E13852" w:rsidRDefault="00E13852">
      <w:pPr>
        <w:numPr>
          <w:ilvl w:val="0"/>
          <w:numId w:val="12"/>
        </w:numPr>
        <w:spacing w:after="0"/>
        <w:jc w:val="both"/>
        <w:rPr>
          <w:lang w:val="ru-RU"/>
        </w:rPr>
      </w:pPr>
      <w:r w:rsidRPr="00E13852">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AF2D0E" w:rsidRPr="00E13852" w:rsidRDefault="00E13852">
      <w:pPr>
        <w:numPr>
          <w:ilvl w:val="0"/>
          <w:numId w:val="12"/>
        </w:numPr>
        <w:spacing w:after="0"/>
        <w:jc w:val="both"/>
        <w:rPr>
          <w:lang w:val="ru-RU"/>
        </w:rPr>
      </w:pPr>
      <w:proofErr w:type="spellStart"/>
      <w:r w:rsidRPr="00E13852">
        <w:rPr>
          <w:rFonts w:ascii="Times New Roman" w:hAnsi="Times New Roman"/>
          <w:color w:val="000000"/>
          <w:sz w:val="28"/>
          <w:lang w:val="ru-RU"/>
        </w:rPr>
        <w:t>эмпатии</w:t>
      </w:r>
      <w:proofErr w:type="spellEnd"/>
      <w:r w:rsidRPr="00E13852">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F2D0E" w:rsidRPr="00E13852" w:rsidRDefault="00E13852">
      <w:pPr>
        <w:numPr>
          <w:ilvl w:val="0"/>
          <w:numId w:val="12"/>
        </w:numPr>
        <w:spacing w:after="0"/>
        <w:jc w:val="both"/>
        <w:rPr>
          <w:lang w:val="ru-RU"/>
        </w:rPr>
      </w:pPr>
      <w:r w:rsidRPr="00E13852">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AF2D0E" w:rsidRPr="00E13852" w:rsidRDefault="00AF2D0E">
      <w:pPr>
        <w:spacing w:after="0"/>
        <w:ind w:left="120"/>
        <w:rPr>
          <w:lang w:val="ru-RU"/>
        </w:rPr>
      </w:pPr>
    </w:p>
    <w:p w:rsidR="00AF2D0E" w:rsidRPr="00E13852" w:rsidRDefault="00E13852">
      <w:pPr>
        <w:spacing w:after="0"/>
        <w:ind w:left="120"/>
        <w:rPr>
          <w:lang w:val="ru-RU"/>
        </w:rPr>
      </w:pPr>
      <w:r w:rsidRPr="00E13852">
        <w:rPr>
          <w:rFonts w:ascii="Times New Roman" w:hAnsi="Times New Roman"/>
          <w:b/>
          <w:color w:val="000000"/>
          <w:sz w:val="28"/>
          <w:lang w:val="ru-RU"/>
        </w:rPr>
        <w:t>МЕТАПРЕДМЕТНЫЕ РЕЗУЛЬТАТЫ</w:t>
      </w:r>
    </w:p>
    <w:p w:rsidR="00AF2D0E" w:rsidRPr="00E13852" w:rsidRDefault="00AF2D0E">
      <w:pPr>
        <w:spacing w:after="0"/>
        <w:ind w:left="120"/>
        <w:rPr>
          <w:lang w:val="ru-RU"/>
        </w:rPr>
      </w:pPr>
    </w:p>
    <w:p w:rsidR="00AF2D0E" w:rsidRPr="00E13852" w:rsidRDefault="00E13852">
      <w:pPr>
        <w:spacing w:after="0"/>
        <w:ind w:firstLine="600"/>
        <w:jc w:val="both"/>
        <w:rPr>
          <w:lang w:val="ru-RU"/>
        </w:rPr>
      </w:pPr>
      <w:proofErr w:type="spellStart"/>
      <w:r w:rsidRPr="00E13852">
        <w:rPr>
          <w:rFonts w:ascii="Times New Roman" w:hAnsi="Times New Roman"/>
          <w:color w:val="000000"/>
          <w:sz w:val="28"/>
          <w:lang w:val="ru-RU"/>
        </w:rPr>
        <w:t>Метапредметные</w:t>
      </w:r>
      <w:proofErr w:type="spellEnd"/>
      <w:r w:rsidRPr="00E13852">
        <w:rPr>
          <w:rFonts w:ascii="Times New Roman" w:hAnsi="Times New Roman"/>
          <w:color w:val="000000"/>
          <w:sz w:val="28"/>
          <w:lang w:val="ru-RU"/>
        </w:rPr>
        <w:t xml:space="preserve"> результаты освоения программы среднего общего образования по предмету «Обществознание» (базовый уровень) должны отражать:</w:t>
      </w:r>
    </w:p>
    <w:p w:rsidR="00AF2D0E" w:rsidRDefault="00E13852">
      <w:pPr>
        <w:numPr>
          <w:ilvl w:val="0"/>
          <w:numId w:val="13"/>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познавательными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AF2D0E" w:rsidRDefault="00E13852">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AF2D0E" w:rsidRPr="00E13852" w:rsidRDefault="00E13852">
      <w:pPr>
        <w:numPr>
          <w:ilvl w:val="0"/>
          <w:numId w:val="14"/>
        </w:numPr>
        <w:spacing w:after="0"/>
        <w:jc w:val="both"/>
        <w:rPr>
          <w:lang w:val="ru-RU"/>
        </w:rPr>
      </w:pPr>
      <w:r w:rsidRPr="00E13852">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AF2D0E" w:rsidRPr="00E13852" w:rsidRDefault="00E13852">
      <w:pPr>
        <w:numPr>
          <w:ilvl w:val="0"/>
          <w:numId w:val="14"/>
        </w:numPr>
        <w:spacing w:after="0"/>
        <w:jc w:val="both"/>
        <w:rPr>
          <w:lang w:val="ru-RU"/>
        </w:rPr>
      </w:pPr>
      <w:r w:rsidRPr="00E13852">
        <w:rPr>
          <w:rFonts w:ascii="Times New Roman" w:hAnsi="Times New Roman"/>
          <w:color w:val="000000"/>
          <w:sz w:val="28"/>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AF2D0E" w:rsidRPr="00E13852" w:rsidRDefault="00E13852">
      <w:pPr>
        <w:numPr>
          <w:ilvl w:val="0"/>
          <w:numId w:val="14"/>
        </w:numPr>
        <w:spacing w:after="0"/>
        <w:jc w:val="both"/>
        <w:rPr>
          <w:lang w:val="ru-RU"/>
        </w:rPr>
      </w:pPr>
      <w:r w:rsidRPr="00E13852">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AF2D0E" w:rsidRPr="00E13852" w:rsidRDefault="00E13852">
      <w:pPr>
        <w:numPr>
          <w:ilvl w:val="0"/>
          <w:numId w:val="14"/>
        </w:numPr>
        <w:spacing w:after="0"/>
        <w:jc w:val="both"/>
        <w:rPr>
          <w:lang w:val="ru-RU"/>
        </w:rPr>
      </w:pPr>
      <w:r w:rsidRPr="00E13852">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AF2D0E" w:rsidRPr="00E13852" w:rsidRDefault="00E13852">
      <w:pPr>
        <w:numPr>
          <w:ilvl w:val="0"/>
          <w:numId w:val="14"/>
        </w:numPr>
        <w:spacing w:after="0"/>
        <w:jc w:val="both"/>
        <w:rPr>
          <w:lang w:val="ru-RU"/>
        </w:rPr>
      </w:pPr>
      <w:r w:rsidRPr="00E13852">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F2D0E" w:rsidRPr="00E13852" w:rsidRDefault="00E13852">
      <w:pPr>
        <w:numPr>
          <w:ilvl w:val="0"/>
          <w:numId w:val="14"/>
        </w:numPr>
        <w:spacing w:after="0"/>
        <w:jc w:val="both"/>
        <w:rPr>
          <w:lang w:val="ru-RU"/>
        </w:rPr>
      </w:pPr>
      <w:r w:rsidRPr="00E13852">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F2D0E" w:rsidRPr="00E13852" w:rsidRDefault="00E13852">
      <w:pPr>
        <w:numPr>
          <w:ilvl w:val="0"/>
          <w:numId w:val="14"/>
        </w:numPr>
        <w:spacing w:after="0"/>
        <w:jc w:val="both"/>
        <w:rPr>
          <w:lang w:val="ru-RU"/>
        </w:rPr>
      </w:pPr>
      <w:r w:rsidRPr="00E13852">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AF2D0E" w:rsidRDefault="00E13852">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w:t>
      </w:r>
      <w:r w:rsidRPr="00E13852">
        <w:rPr>
          <w:rFonts w:ascii="Times New Roman" w:hAnsi="Times New Roman"/>
          <w:color w:val="000000"/>
          <w:sz w:val="28"/>
          <w:lang w:val="ru-RU"/>
        </w:rPr>
        <w:lastRenderedPageBreak/>
        <w:t>находить аргументы для доказательства своих утверждений, задавать параметры и критерии решения;</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уметь интегрировать знания из разных предметных областей;</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выдвигать новые идеи, предлагать оригинальные подходы и решения;</w:t>
      </w:r>
    </w:p>
    <w:p w:rsidR="00AF2D0E" w:rsidRPr="00E13852" w:rsidRDefault="00E13852">
      <w:pPr>
        <w:numPr>
          <w:ilvl w:val="0"/>
          <w:numId w:val="15"/>
        </w:numPr>
        <w:spacing w:after="0"/>
        <w:jc w:val="both"/>
        <w:rPr>
          <w:lang w:val="ru-RU"/>
        </w:rPr>
      </w:pPr>
      <w:r w:rsidRPr="00E13852">
        <w:rPr>
          <w:rFonts w:ascii="Times New Roman" w:hAnsi="Times New Roman"/>
          <w:color w:val="000000"/>
          <w:sz w:val="28"/>
          <w:lang w:val="ru-RU"/>
        </w:rPr>
        <w:t>ставить проблемы и задачи, допускающие альтернативные решения.</w:t>
      </w:r>
    </w:p>
    <w:p w:rsidR="00AF2D0E" w:rsidRDefault="00E13852">
      <w:pPr>
        <w:spacing w:after="0"/>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rsidR="00AF2D0E" w:rsidRPr="00E13852" w:rsidRDefault="00E13852">
      <w:pPr>
        <w:numPr>
          <w:ilvl w:val="0"/>
          <w:numId w:val="16"/>
        </w:numPr>
        <w:spacing w:after="0"/>
        <w:jc w:val="both"/>
        <w:rPr>
          <w:lang w:val="ru-RU"/>
        </w:rPr>
      </w:pPr>
      <w:r w:rsidRPr="00E13852">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F2D0E" w:rsidRPr="00E13852" w:rsidRDefault="00E13852">
      <w:pPr>
        <w:numPr>
          <w:ilvl w:val="0"/>
          <w:numId w:val="16"/>
        </w:numPr>
        <w:spacing w:after="0"/>
        <w:jc w:val="both"/>
        <w:rPr>
          <w:lang w:val="ru-RU"/>
        </w:rPr>
      </w:pPr>
      <w:r w:rsidRPr="00E13852">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F2D0E" w:rsidRPr="00E13852" w:rsidRDefault="00E13852">
      <w:pPr>
        <w:numPr>
          <w:ilvl w:val="0"/>
          <w:numId w:val="16"/>
        </w:numPr>
        <w:spacing w:after="0"/>
        <w:jc w:val="both"/>
        <w:rPr>
          <w:lang w:val="ru-RU"/>
        </w:rPr>
      </w:pPr>
      <w:r w:rsidRPr="00E13852">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F2D0E" w:rsidRPr="00E13852" w:rsidRDefault="00E13852">
      <w:pPr>
        <w:numPr>
          <w:ilvl w:val="0"/>
          <w:numId w:val="16"/>
        </w:numPr>
        <w:spacing w:after="0"/>
        <w:jc w:val="both"/>
        <w:rPr>
          <w:lang w:val="ru-RU"/>
        </w:rPr>
      </w:pPr>
      <w:r w:rsidRPr="00E13852">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F2D0E" w:rsidRPr="00E13852" w:rsidRDefault="00E13852">
      <w:pPr>
        <w:numPr>
          <w:ilvl w:val="0"/>
          <w:numId w:val="16"/>
        </w:numPr>
        <w:spacing w:after="0"/>
        <w:jc w:val="both"/>
        <w:rPr>
          <w:lang w:val="ru-RU"/>
        </w:rPr>
      </w:pPr>
      <w:r w:rsidRPr="00E13852">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F2D0E" w:rsidRDefault="00E13852">
      <w:pPr>
        <w:numPr>
          <w:ilvl w:val="0"/>
          <w:numId w:val="17"/>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AF2D0E" w:rsidRDefault="00E13852">
      <w:pPr>
        <w:spacing w:after="0"/>
        <w:ind w:firstLine="600"/>
        <w:jc w:val="both"/>
      </w:pPr>
      <w:proofErr w:type="spellStart"/>
      <w:r>
        <w:rPr>
          <w:rFonts w:ascii="Times New Roman" w:hAnsi="Times New Roman"/>
          <w:i/>
          <w:color w:val="000000"/>
          <w:sz w:val="28"/>
        </w:rPr>
        <w:t>Общение</w:t>
      </w:r>
      <w:proofErr w:type="spellEnd"/>
      <w:r>
        <w:rPr>
          <w:rFonts w:ascii="Times New Roman" w:hAnsi="Times New Roman"/>
          <w:i/>
          <w:color w:val="000000"/>
          <w:sz w:val="28"/>
        </w:rPr>
        <w:t>:</w:t>
      </w:r>
    </w:p>
    <w:p w:rsidR="00AF2D0E" w:rsidRPr="00E13852" w:rsidRDefault="00E13852">
      <w:pPr>
        <w:numPr>
          <w:ilvl w:val="0"/>
          <w:numId w:val="18"/>
        </w:numPr>
        <w:spacing w:after="0"/>
        <w:jc w:val="both"/>
        <w:rPr>
          <w:lang w:val="ru-RU"/>
        </w:rPr>
      </w:pPr>
      <w:r w:rsidRPr="00E13852">
        <w:rPr>
          <w:rFonts w:ascii="Times New Roman" w:hAnsi="Times New Roman"/>
          <w:color w:val="000000"/>
          <w:sz w:val="28"/>
          <w:lang w:val="ru-RU"/>
        </w:rPr>
        <w:t>осуществлять коммуникации во всех сферах жизни;</w:t>
      </w:r>
    </w:p>
    <w:p w:rsidR="00AF2D0E" w:rsidRPr="00E13852" w:rsidRDefault="00E13852">
      <w:pPr>
        <w:numPr>
          <w:ilvl w:val="0"/>
          <w:numId w:val="18"/>
        </w:numPr>
        <w:spacing w:after="0"/>
        <w:jc w:val="both"/>
        <w:rPr>
          <w:lang w:val="ru-RU"/>
        </w:rPr>
      </w:pPr>
      <w:r w:rsidRPr="00E1385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F2D0E" w:rsidRPr="00E13852" w:rsidRDefault="00E13852">
      <w:pPr>
        <w:numPr>
          <w:ilvl w:val="0"/>
          <w:numId w:val="18"/>
        </w:numPr>
        <w:spacing w:after="0"/>
        <w:jc w:val="both"/>
        <w:rPr>
          <w:lang w:val="ru-RU"/>
        </w:rPr>
      </w:pPr>
      <w:r w:rsidRPr="00E13852">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AF2D0E" w:rsidRPr="00E13852" w:rsidRDefault="00E13852">
      <w:pPr>
        <w:numPr>
          <w:ilvl w:val="0"/>
          <w:numId w:val="18"/>
        </w:numPr>
        <w:spacing w:after="0"/>
        <w:jc w:val="both"/>
        <w:rPr>
          <w:lang w:val="ru-RU"/>
        </w:rPr>
      </w:pPr>
      <w:r w:rsidRPr="00E13852">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AF2D0E" w:rsidRDefault="00E13852">
      <w:pPr>
        <w:spacing w:after="0"/>
        <w:ind w:firstLine="600"/>
        <w:jc w:val="both"/>
      </w:pPr>
      <w:proofErr w:type="spellStart"/>
      <w:r>
        <w:rPr>
          <w:rFonts w:ascii="Times New Roman" w:hAnsi="Times New Roman"/>
          <w:i/>
          <w:color w:val="000000"/>
          <w:sz w:val="28"/>
        </w:rPr>
        <w:t>Совместная</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деятельность</w:t>
      </w:r>
      <w:proofErr w:type="spellEnd"/>
      <w:r>
        <w:rPr>
          <w:rFonts w:ascii="Times New Roman" w:hAnsi="Times New Roman"/>
          <w:i/>
          <w:color w:val="000000"/>
          <w:sz w:val="28"/>
        </w:rPr>
        <w:t>:</w:t>
      </w:r>
    </w:p>
    <w:p w:rsidR="00AF2D0E" w:rsidRPr="00E13852" w:rsidRDefault="00E13852">
      <w:pPr>
        <w:numPr>
          <w:ilvl w:val="0"/>
          <w:numId w:val="19"/>
        </w:numPr>
        <w:spacing w:after="0"/>
        <w:jc w:val="both"/>
        <w:rPr>
          <w:lang w:val="ru-RU"/>
        </w:rPr>
      </w:pPr>
      <w:r w:rsidRPr="00E13852">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AF2D0E" w:rsidRPr="00E13852" w:rsidRDefault="00E13852">
      <w:pPr>
        <w:numPr>
          <w:ilvl w:val="0"/>
          <w:numId w:val="19"/>
        </w:numPr>
        <w:spacing w:after="0"/>
        <w:jc w:val="both"/>
        <w:rPr>
          <w:lang w:val="ru-RU"/>
        </w:rPr>
      </w:pPr>
      <w:r w:rsidRPr="00E13852">
        <w:rPr>
          <w:rFonts w:ascii="Times New Roman" w:hAnsi="Times New Roman"/>
          <w:color w:val="000000"/>
          <w:sz w:val="28"/>
          <w:lang w:val="ru-RU"/>
        </w:rPr>
        <w:t xml:space="preserve">выбирать тематику и </w:t>
      </w:r>
      <w:proofErr w:type="gramStart"/>
      <w:r w:rsidRPr="00E13852">
        <w:rPr>
          <w:rFonts w:ascii="Times New Roman" w:hAnsi="Times New Roman"/>
          <w:color w:val="000000"/>
          <w:sz w:val="28"/>
          <w:lang w:val="ru-RU"/>
        </w:rPr>
        <w:t>методы совместных действий с учетом общих интересов</w:t>
      </w:r>
      <w:proofErr w:type="gramEnd"/>
      <w:r w:rsidRPr="00E13852">
        <w:rPr>
          <w:rFonts w:ascii="Times New Roman" w:hAnsi="Times New Roman"/>
          <w:color w:val="000000"/>
          <w:sz w:val="28"/>
          <w:lang w:val="ru-RU"/>
        </w:rPr>
        <w:t xml:space="preserve"> и возможностей каждого члена коллектива;</w:t>
      </w:r>
    </w:p>
    <w:p w:rsidR="00AF2D0E" w:rsidRPr="00E13852" w:rsidRDefault="00E13852">
      <w:pPr>
        <w:numPr>
          <w:ilvl w:val="0"/>
          <w:numId w:val="19"/>
        </w:numPr>
        <w:spacing w:after="0"/>
        <w:jc w:val="both"/>
        <w:rPr>
          <w:lang w:val="ru-RU"/>
        </w:rPr>
      </w:pPr>
      <w:r w:rsidRPr="00E13852">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F2D0E" w:rsidRPr="00E13852" w:rsidRDefault="00E13852">
      <w:pPr>
        <w:numPr>
          <w:ilvl w:val="0"/>
          <w:numId w:val="19"/>
        </w:numPr>
        <w:spacing w:after="0"/>
        <w:jc w:val="both"/>
        <w:rPr>
          <w:lang w:val="ru-RU"/>
        </w:rPr>
      </w:pPr>
      <w:r w:rsidRPr="00E13852">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AF2D0E" w:rsidRPr="00E13852" w:rsidRDefault="00E13852">
      <w:pPr>
        <w:numPr>
          <w:ilvl w:val="0"/>
          <w:numId w:val="19"/>
        </w:numPr>
        <w:spacing w:after="0"/>
        <w:jc w:val="both"/>
        <w:rPr>
          <w:lang w:val="ru-RU"/>
        </w:rPr>
      </w:pPr>
      <w:r w:rsidRPr="00E13852">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F2D0E" w:rsidRPr="00E13852" w:rsidRDefault="00E13852">
      <w:pPr>
        <w:numPr>
          <w:ilvl w:val="0"/>
          <w:numId w:val="19"/>
        </w:numPr>
        <w:spacing w:after="0"/>
        <w:jc w:val="both"/>
        <w:rPr>
          <w:lang w:val="ru-RU"/>
        </w:rPr>
      </w:pPr>
      <w:r w:rsidRPr="00E13852">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F2D0E" w:rsidRDefault="00E13852">
      <w:pPr>
        <w:numPr>
          <w:ilvl w:val="0"/>
          <w:numId w:val="20"/>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AF2D0E" w:rsidRDefault="00E13852">
      <w:pPr>
        <w:spacing w:after="0"/>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i/>
          <w:color w:val="000000"/>
          <w:sz w:val="28"/>
        </w:rPr>
        <w:t>:</w:t>
      </w:r>
    </w:p>
    <w:p w:rsidR="00AF2D0E" w:rsidRPr="00E13852" w:rsidRDefault="00E13852">
      <w:pPr>
        <w:numPr>
          <w:ilvl w:val="0"/>
          <w:numId w:val="21"/>
        </w:numPr>
        <w:spacing w:after="0"/>
        <w:jc w:val="both"/>
        <w:rPr>
          <w:lang w:val="ru-RU"/>
        </w:rPr>
      </w:pPr>
      <w:r w:rsidRPr="00E13852">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AF2D0E" w:rsidRPr="00E13852" w:rsidRDefault="00E13852">
      <w:pPr>
        <w:numPr>
          <w:ilvl w:val="0"/>
          <w:numId w:val="21"/>
        </w:numPr>
        <w:spacing w:after="0"/>
        <w:jc w:val="both"/>
        <w:rPr>
          <w:lang w:val="ru-RU"/>
        </w:rPr>
      </w:pPr>
      <w:r w:rsidRPr="00E13852">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AF2D0E" w:rsidRPr="00E13852" w:rsidRDefault="00E13852">
      <w:pPr>
        <w:numPr>
          <w:ilvl w:val="0"/>
          <w:numId w:val="21"/>
        </w:numPr>
        <w:spacing w:after="0"/>
        <w:jc w:val="both"/>
        <w:rPr>
          <w:lang w:val="ru-RU"/>
        </w:rPr>
      </w:pPr>
      <w:r w:rsidRPr="00E13852">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AF2D0E" w:rsidRPr="00E13852" w:rsidRDefault="00E13852">
      <w:pPr>
        <w:numPr>
          <w:ilvl w:val="0"/>
          <w:numId w:val="21"/>
        </w:numPr>
        <w:spacing w:after="0"/>
        <w:jc w:val="both"/>
        <w:rPr>
          <w:lang w:val="ru-RU"/>
        </w:rPr>
      </w:pPr>
      <w:r w:rsidRPr="00E13852">
        <w:rPr>
          <w:rFonts w:ascii="Times New Roman" w:hAnsi="Times New Roman"/>
          <w:color w:val="000000"/>
          <w:sz w:val="28"/>
          <w:lang w:val="ru-RU"/>
        </w:rPr>
        <w:t>расширять рамки учебного предмета на основе личных предпочтений;</w:t>
      </w:r>
    </w:p>
    <w:p w:rsidR="00AF2D0E" w:rsidRPr="00E13852" w:rsidRDefault="00E13852">
      <w:pPr>
        <w:numPr>
          <w:ilvl w:val="0"/>
          <w:numId w:val="21"/>
        </w:numPr>
        <w:spacing w:after="0"/>
        <w:jc w:val="both"/>
        <w:rPr>
          <w:lang w:val="ru-RU"/>
        </w:rPr>
      </w:pPr>
      <w:r w:rsidRPr="00E13852">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F2D0E" w:rsidRDefault="00E13852">
      <w:pPr>
        <w:numPr>
          <w:ilvl w:val="0"/>
          <w:numId w:val="21"/>
        </w:numPr>
        <w:spacing w:after="0"/>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AF2D0E" w:rsidRPr="00E13852" w:rsidRDefault="00E13852">
      <w:pPr>
        <w:numPr>
          <w:ilvl w:val="0"/>
          <w:numId w:val="21"/>
        </w:numPr>
        <w:spacing w:after="0"/>
        <w:jc w:val="both"/>
        <w:rPr>
          <w:lang w:val="ru-RU"/>
        </w:rPr>
      </w:pPr>
      <w:r w:rsidRPr="00E13852">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F2D0E" w:rsidRDefault="00E13852">
      <w:pPr>
        <w:spacing w:after="0"/>
        <w:ind w:firstLine="600"/>
        <w:jc w:val="both"/>
      </w:pPr>
      <w:proofErr w:type="spellStart"/>
      <w:r>
        <w:rPr>
          <w:rFonts w:ascii="Times New Roman" w:hAnsi="Times New Roman"/>
          <w:i/>
          <w:color w:val="000000"/>
          <w:sz w:val="28"/>
        </w:rPr>
        <w:t>Самоконтроль</w:t>
      </w:r>
      <w:proofErr w:type="spellEnd"/>
      <w:r>
        <w:rPr>
          <w:rFonts w:ascii="Times New Roman" w:hAnsi="Times New Roman"/>
          <w:i/>
          <w:color w:val="000000"/>
          <w:sz w:val="28"/>
        </w:rPr>
        <w:t>:</w:t>
      </w:r>
    </w:p>
    <w:p w:rsidR="00AF2D0E" w:rsidRPr="00E13852" w:rsidRDefault="00E13852">
      <w:pPr>
        <w:numPr>
          <w:ilvl w:val="0"/>
          <w:numId w:val="22"/>
        </w:numPr>
        <w:spacing w:after="0"/>
        <w:jc w:val="both"/>
        <w:rPr>
          <w:lang w:val="ru-RU"/>
        </w:rPr>
      </w:pPr>
      <w:r w:rsidRPr="00E13852">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AF2D0E" w:rsidRPr="00E13852" w:rsidRDefault="00E13852">
      <w:pPr>
        <w:numPr>
          <w:ilvl w:val="0"/>
          <w:numId w:val="22"/>
        </w:numPr>
        <w:spacing w:after="0"/>
        <w:jc w:val="both"/>
        <w:rPr>
          <w:lang w:val="ru-RU"/>
        </w:rPr>
      </w:pPr>
      <w:r w:rsidRPr="00E13852">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F2D0E" w:rsidRPr="00E13852" w:rsidRDefault="00E13852">
      <w:pPr>
        <w:numPr>
          <w:ilvl w:val="0"/>
          <w:numId w:val="22"/>
        </w:numPr>
        <w:spacing w:after="0"/>
        <w:jc w:val="both"/>
        <w:rPr>
          <w:lang w:val="ru-RU"/>
        </w:rPr>
      </w:pPr>
      <w:r w:rsidRPr="00E13852">
        <w:rPr>
          <w:rFonts w:ascii="Times New Roman" w:hAnsi="Times New Roman"/>
          <w:color w:val="000000"/>
          <w:sz w:val="28"/>
          <w:lang w:val="ru-RU"/>
        </w:rPr>
        <w:t>уметь оценивать риски и своевременно принимать решения по их снижению;</w:t>
      </w:r>
    </w:p>
    <w:p w:rsidR="00AF2D0E" w:rsidRPr="00E13852" w:rsidRDefault="00E13852">
      <w:pPr>
        <w:numPr>
          <w:ilvl w:val="0"/>
          <w:numId w:val="22"/>
        </w:numPr>
        <w:spacing w:after="0"/>
        <w:jc w:val="both"/>
        <w:rPr>
          <w:lang w:val="ru-RU"/>
        </w:rPr>
      </w:pPr>
      <w:r w:rsidRPr="00E13852">
        <w:rPr>
          <w:rFonts w:ascii="Times New Roman" w:hAnsi="Times New Roman"/>
          <w:color w:val="000000"/>
          <w:sz w:val="28"/>
          <w:lang w:val="ru-RU"/>
        </w:rPr>
        <w:t>принимать мотивы и аргументы других при анализе результатов деятельности.</w:t>
      </w:r>
    </w:p>
    <w:p w:rsidR="00AF2D0E" w:rsidRDefault="00E13852">
      <w:pPr>
        <w:spacing w:after="0"/>
        <w:ind w:firstLine="600"/>
        <w:jc w:val="both"/>
      </w:pPr>
      <w:proofErr w:type="spellStart"/>
      <w:r>
        <w:rPr>
          <w:rFonts w:ascii="Times New Roman" w:hAnsi="Times New Roman"/>
          <w:i/>
          <w:color w:val="000000"/>
          <w:sz w:val="28"/>
        </w:rPr>
        <w:t>Принятие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себя</w:t>
      </w:r>
      <w:proofErr w:type="spellEnd"/>
      <w:r>
        <w:rPr>
          <w:rFonts w:ascii="Times New Roman" w:hAnsi="Times New Roman"/>
          <w:i/>
          <w:color w:val="000000"/>
          <w:sz w:val="28"/>
        </w:rPr>
        <w:t xml:space="preserve"> и </w:t>
      </w:r>
      <w:proofErr w:type="spellStart"/>
      <w:r>
        <w:rPr>
          <w:rFonts w:ascii="Times New Roman" w:hAnsi="Times New Roman"/>
          <w:i/>
          <w:color w:val="000000"/>
          <w:sz w:val="28"/>
        </w:rPr>
        <w:t>других</w:t>
      </w:r>
      <w:proofErr w:type="spellEnd"/>
      <w:r>
        <w:rPr>
          <w:rFonts w:ascii="Times New Roman" w:hAnsi="Times New Roman"/>
          <w:i/>
          <w:color w:val="000000"/>
          <w:sz w:val="28"/>
        </w:rPr>
        <w:t>:</w:t>
      </w:r>
    </w:p>
    <w:p w:rsidR="00AF2D0E" w:rsidRPr="00E13852" w:rsidRDefault="00E13852">
      <w:pPr>
        <w:numPr>
          <w:ilvl w:val="0"/>
          <w:numId w:val="23"/>
        </w:numPr>
        <w:spacing w:after="0"/>
        <w:jc w:val="both"/>
        <w:rPr>
          <w:lang w:val="ru-RU"/>
        </w:rPr>
      </w:pPr>
      <w:r w:rsidRPr="00E13852">
        <w:rPr>
          <w:rFonts w:ascii="Times New Roman" w:hAnsi="Times New Roman"/>
          <w:color w:val="000000"/>
          <w:sz w:val="28"/>
          <w:lang w:val="ru-RU"/>
        </w:rPr>
        <w:t>принимать себя, понимая свои недостатки и достоинства;</w:t>
      </w:r>
    </w:p>
    <w:p w:rsidR="00AF2D0E" w:rsidRPr="00E13852" w:rsidRDefault="00E13852">
      <w:pPr>
        <w:numPr>
          <w:ilvl w:val="0"/>
          <w:numId w:val="23"/>
        </w:numPr>
        <w:spacing w:after="0"/>
        <w:jc w:val="both"/>
        <w:rPr>
          <w:lang w:val="ru-RU"/>
        </w:rPr>
      </w:pPr>
      <w:r w:rsidRPr="00E13852">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AF2D0E" w:rsidRPr="00E13852" w:rsidRDefault="00E13852">
      <w:pPr>
        <w:numPr>
          <w:ilvl w:val="0"/>
          <w:numId w:val="23"/>
        </w:numPr>
        <w:spacing w:after="0"/>
        <w:jc w:val="both"/>
        <w:rPr>
          <w:lang w:val="ru-RU"/>
        </w:rPr>
      </w:pPr>
      <w:r w:rsidRPr="00E13852">
        <w:rPr>
          <w:rFonts w:ascii="Times New Roman" w:hAnsi="Times New Roman"/>
          <w:color w:val="000000"/>
          <w:sz w:val="28"/>
          <w:lang w:val="ru-RU"/>
        </w:rPr>
        <w:t>признавать свое право и право других на ошибки;</w:t>
      </w:r>
    </w:p>
    <w:p w:rsidR="00AF2D0E" w:rsidRPr="00E13852" w:rsidRDefault="00E13852">
      <w:pPr>
        <w:numPr>
          <w:ilvl w:val="0"/>
          <w:numId w:val="23"/>
        </w:numPr>
        <w:spacing w:after="0"/>
        <w:jc w:val="both"/>
        <w:rPr>
          <w:lang w:val="ru-RU"/>
        </w:rPr>
      </w:pPr>
      <w:r w:rsidRPr="00E13852">
        <w:rPr>
          <w:rFonts w:ascii="Times New Roman" w:hAnsi="Times New Roman"/>
          <w:color w:val="000000"/>
          <w:sz w:val="28"/>
          <w:lang w:val="ru-RU"/>
        </w:rPr>
        <w:t>развивать способность понимать мир с позиции другого человека.</w:t>
      </w:r>
    </w:p>
    <w:p w:rsidR="00AF2D0E" w:rsidRPr="00E13852" w:rsidRDefault="00AF2D0E">
      <w:pPr>
        <w:spacing w:after="0"/>
        <w:ind w:left="120"/>
        <w:rPr>
          <w:lang w:val="ru-RU"/>
        </w:rPr>
      </w:pPr>
    </w:p>
    <w:p w:rsidR="00AF2D0E" w:rsidRPr="00E13852" w:rsidRDefault="00E13852">
      <w:pPr>
        <w:spacing w:after="0"/>
        <w:ind w:left="120"/>
        <w:rPr>
          <w:lang w:val="ru-RU"/>
        </w:rPr>
      </w:pPr>
      <w:r w:rsidRPr="00E13852">
        <w:rPr>
          <w:rFonts w:ascii="Times New Roman" w:hAnsi="Times New Roman"/>
          <w:b/>
          <w:color w:val="000000"/>
          <w:sz w:val="28"/>
          <w:lang w:val="ru-RU"/>
        </w:rPr>
        <w:t>ПРЕДМЕТНЫЕ РЕЗУЛЬТАТЫ</w:t>
      </w:r>
    </w:p>
    <w:p w:rsidR="00AF2D0E" w:rsidRPr="00E13852" w:rsidRDefault="00AF2D0E">
      <w:pPr>
        <w:spacing w:after="0"/>
        <w:ind w:left="120"/>
        <w:rPr>
          <w:lang w:val="ru-RU"/>
        </w:rPr>
      </w:pPr>
    </w:p>
    <w:p w:rsidR="00AF2D0E" w:rsidRPr="00E13852" w:rsidRDefault="00E13852">
      <w:pPr>
        <w:spacing w:after="0"/>
        <w:ind w:firstLine="600"/>
        <w:rPr>
          <w:lang w:val="ru-RU"/>
        </w:rPr>
      </w:pPr>
      <w:r w:rsidRPr="00E13852">
        <w:rPr>
          <w:rFonts w:ascii="Times New Roman" w:hAnsi="Times New Roman"/>
          <w:b/>
          <w:color w:val="000000"/>
          <w:sz w:val="28"/>
          <w:lang w:val="ru-RU"/>
        </w:rPr>
        <w:t>10 КЛАСС</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w:t>
      </w:r>
      <w:proofErr w:type="spellStart"/>
      <w:r w:rsidRPr="00E13852">
        <w:rPr>
          <w:rFonts w:ascii="Times New Roman" w:hAnsi="Times New Roman"/>
          <w:color w:val="000000"/>
          <w:sz w:val="28"/>
          <w:lang w:val="ru-RU"/>
        </w:rPr>
        <w:t>цифровизации</w:t>
      </w:r>
      <w:proofErr w:type="spellEnd"/>
      <w:r w:rsidRPr="00E13852">
        <w:rPr>
          <w:rFonts w:ascii="Times New Roman" w:hAnsi="Times New Roman"/>
          <w:color w:val="000000"/>
          <w:sz w:val="28"/>
          <w:lang w:val="ru-RU"/>
        </w:rPr>
        <w:t xml:space="preserve">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w:t>
      </w:r>
      <w:proofErr w:type="spellStart"/>
      <w:r w:rsidRPr="00E13852">
        <w:rPr>
          <w:rFonts w:ascii="Times New Roman" w:hAnsi="Times New Roman"/>
          <w:color w:val="000000"/>
          <w:sz w:val="28"/>
          <w:lang w:val="ru-RU"/>
        </w:rPr>
        <w:t>импортозамещения</w:t>
      </w:r>
      <w:proofErr w:type="spellEnd"/>
      <w:r w:rsidRPr="00E13852">
        <w:rPr>
          <w:rFonts w:ascii="Times New Roman" w:hAnsi="Times New Roman"/>
          <w:color w:val="000000"/>
          <w:sz w:val="28"/>
          <w:lang w:val="ru-RU"/>
        </w:rPr>
        <w:t>,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AF2D0E" w:rsidRPr="00E13852" w:rsidRDefault="00E13852">
      <w:pPr>
        <w:spacing w:after="0"/>
        <w:ind w:firstLine="600"/>
        <w:jc w:val="both"/>
        <w:rPr>
          <w:lang w:val="ru-RU"/>
        </w:rPr>
      </w:pPr>
      <w:r w:rsidRPr="00E13852">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w:t>
      </w:r>
      <w:r w:rsidRPr="00E13852">
        <w:rPr>
          <w:rFonts w:ascii="Times New Roman" w:hAnsi="Times New Roman"/>
          <w:color w:val="000000"/>
          <w:sz w:val="28"/>
          <w:lang w:val="ru-RU"/>
        </w:rPr>
        <w:lastRenderedPageBreak/>
        <w:t>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AF2D0E" w:rsidRPr="00E13852" w:rsidRDefault="00E13852">
      <w:pPr>
        <w:spacing w:after="0"/>
        <w:ind w:firstLine="600"/>
        <w:jc w:val="both"/>
        <w:rPr>
          <w:lang w:val="ru-RU"/>
        </w:rPr>
      </w:pPr>
      <w:r w:rsidRPr="00E13852">
        <w:rPr>
          <w:rFonts w:ascii="Times New Roman" w:hAnsi="Times New Roman"/>
          <w:color w:val="000000"/>
          <w:spacing w:val="-2"/>
          <w:sz w:val="28"/>
          <w:lang w:val="ru-RU"/>
        </w:rPr>
        <w:t xml:space="preserve">классифицировать и </w:t>
      </w:r>
      <w:proofErr w:type="spellStart"/>
      <w:r w:rsidRPr="00E13852">
        <w:rPr>
          <w:rFonts w:ascii="Times New Roman" w:hAnsi="Times New Roman"/>
          <w:color w:val="000000"/>
          <w:spacing w:val="-2"/>
          <w:sz w:val="28"/>
          <w:lang w:val="ru-RU"/>
        </w:rPr>
        <w:t>типологизировать</w:t>
      </w:r>
      <w:proofErr w:type="spellEnd"/>
      <w:r w:rsidRPr="00E13852">
        <w:rPr>
          <w:rFonts w:ascii="Times New Roman" w:hAnsi="Times New Roman"/>
          <w:color w:val="000000"/>
          <w:spacing w:val="-2"/>
          <w:sz w:val="28"/>
          <w:lang w:val="ru-RU"/>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E13852">
        <w:rPr>
          <w:rFonts w:ascii="Times New Roman" w:hAnsi="Times New Roman"/>
          <w:color w:val="000000"/>
          <w:sz w:val="28"/>
          <w:lang w:val="ru-RU"/>
        </w:rPr>
        <w:t>.</w:t>
      </w:r>
    </w:p>
    <w:p w:rsidR="00AF2D0E" w:rsidRPr="00E13852" w:rsidRDefault="00E13852">
      <w:pPr>
        <w:spacing w:after="0"/>
        <w:ind w:firstLine="600"/>
        <w:jc w:val="both"/>
        <w:rPr>
          <w:lang w:val="ru-RU"/>
        </w:rPr>
      </w:pPr>
      <w:r w:rsidRPr="00E13852">
        <w:rPr>
          <w:rFonts w:ascii="Times New Roman" w:hAnsi="Times New Roman"/>
          <w:color w:val="000000"/>
          <w:sz w:val="28"/>
          <w:lang w:val="ru-RU"/>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F2D0E" w:rsidRPr="00E13852" w:rsidRDefault="00E13852">
      <w:pPr>
        <w:spacing w:after="0"/>
        <w:ind w:firstLine="600"/>
        <w:jc w:val="both"/>
        <w:rPr>
          <w:lang w:val="ru-RU"/>
        </w:rPr>
      </w:pPr>
      <w:r w:rsidRPr="00E13852">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AF2D0E" w:rsidRPr="00E13852" w:rsidRDefault="00E13852">
      <w:pPr>
        <w:spacing w:after="0"/>
        <w:ind w:firstLine="600"/>
        <w:jc w:val="both"/>
        <w:rPr>
          <w:lang w:val="ru-RU"/>
        </w:rPr>
      </w:pPr>
      <w:r w:rsidRPr="00E13852">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w:t>
      </w:r>
      <w:r w:rsidRPr="00E13852">
        <w:rPr>
          <w:rFonts w:ascii="Times New Roman" w:hAnsi="Times New Roman"/>
          <w:color w:val="000000"/>
          <w:sz w:val="28"/>
          <w:lang w:val="ru-RU"/>
        </w:rPr>
        <w:lastRenderedPageBreak/>
        <w:t xml:space="preserve">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E13852">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w:t>
      </w:r>
      <w:proofErr w:type="spellStart"/>
      <w:r w:rsidRPr="00E13852">
        <w:rPr>
          <w:rFonts w:ascii="Times New Roman" w:hAnsi="Times New Roman"/>
          <w:color w:val="000000"/>
          <w:sz w:val="28"/>
          <w:lang w:val="ru-RU"/>
        </w:rPr>
        <w:t>интернет-ресурсах</w:t>
      </w:r>
      <w:proofErr w:type="spellEnd"/>
      <w:r w:rsidRPr="00E13852">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 характера, публикации в СМИ;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F2D0E" w:rsidRPr="00E13852" w:rsidRDefault="00E13852">
      <w:pPr>
        <w:spacing w:after="0"/>
        <w:ind w:firstLine="600"/>
        <w:jc w:val="both"/>
        <w:rPr>
          <w:lang w:val="ru-RU"/>
        </w:rPr>
      </w:pPr>
      <w:r w:rsidRPr="00E13852">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w:t>
      </w:r>
      <w:r w:rsidRPr="00E13852">
        <w:rPr>
          <w:rFonts w:ascii="Times New Roman" w:hAnsi="Times New Roman"/>
          <w:color w:val="000000"/>
          <w:sz w:val="28"/>
          <w:lang w:val="ru-RU"/>
        </w:rPr>
        <w:lastRenderedPageBreak/>
        <w:t>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F2D0E" w:rsidRPr="00E13852" w:rsidRDefault="00E13852">
      <w:pPr>
        <w:spacing w:after="0"/>
        <w:ind w:firstLine="600"/>
        <w:jc w:val="both"/>
        <w:rPr>
          <w:lang w:val="ru-RU"/>
        </w:rPr>
      </w:pPr>
      <w:r w:rsidRPr="00E13852">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F2D0E" w:rsidRPr="00E13852" w:rsidRDefault="00E13852">
      <w:pPr>
        <w:spacing w:after="0"/>
        <w:ind w:firstLine="600"/>
        <w:rPr>
          <w:lang w:val="ru-RU"/>
        </w:rPr>
      </w:pPr>
      <w:r w:rsidRPr="00E13852">
        <w:rPr>
          <w:rFonts w:ascii="Times New Roman" w:hAnsi="Times New Roman"/>
          <w:b/>
          <w:color w:val="000000"/>
          <w:sz w:val="28"/>
          <w:lang w:val="ru-RU"/>
        </w:rPr>
        <w:t>11 КЛАСС</w:t>
      </w:r>
    </w:p>
    <w:p w:rsidR="00AF2D0E" w:rsidRPr="00E13852" w:rsidRDefault="00E13852">
      <w:pPr>
        <w:spacing w:after="0"/>
        <w:ind w:firstLine="600"/>
        <w:rPr>
          <w:lang w:val="ru-RU"/>
        </w:rPr>
      </w:pPr>
      <w:r w:rsidRPr="00E13852">
        <w:rPr>
          <w:rFonts w:ascii="Times New Roman" w:hAnsi="Times New Roman"/>
          <w:b/>
          <w:color w:val="000000"/>
          <w:sz w:val="28"/>
          <w:lang w:val="ru-RU"/>
        </w:rPr>
        <w:t>​</w:t>
      </w:r>
    </w:p>
    <w:p w:rsidR="00AF2D0E" w:rsidRPr="00E13852" w:rsidRDefault="00E13852">
      <w:pPr>
        <w:spacing w:after="0"/>
        <w:ind w:firstLine="600"/>
        <w:jc w:val="both"/>
        <w:rPr>
          <w:lang w:val="ru-RU"/>
        </w:rPr>
      </w:pPr>
      <w:r w:rsidRPr="00E13852">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F2D0E" w:rsidRPr="00E13852" w:rsidRDefault="00E13852">
      <w:pPr>
        <w:spacing w:after="0"/>
        <w:ind w:firstLine="600"/>
        <w:jc w:val="both"/>
        <w:rPr>
          <w:lang w:val="ru-RU"/>
        </w:rPr>
      </w:pPr>
      <w:r w:rsidRPr="00E13852">
        <w:rPr>
          <w:rFonts w:ascii="Times New Roman" w:hAnsi="Times New Roman"/>
          <w:color w:val="000000"/>
          <w:sz w:val="28"/>
          <w:lang w:val="ru-RU"/>
        </w:rPr>
        <w:lastRenderedPageBreak/>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F2D0E" w:rsidRPr="00E13852" w:rsidRDefault="00E13852">
      <w:pPr>
        <w:spacing w:after="0"/>
        <w:ind w:firstLine="600"/>
        <w:jc w:val="both"/>
        <w:rPr>
          <w:lang w:val="ru-RU"/>
        </w:rPr>
      </w:pPr>
      <w:r w:rsidRPr="00E13852">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AF2D0E" w:rsidRPr="00E13852" w:rsidRDefault="00E13852">
      <w:pPr>
        <w:spacing w:after="0"/>
        <w:ind w:firstLine="600"/>
        <w:jc w:val="both"/>
        <w:rPr>
          <w:lang w:val="ru-RU"/>
        </w:rPr>
      </w:pPr>
      <w:r w:rsidRPr="00E13852">
        <w:rPr>
          <w:rFonts w:ascii="Times New Roman" w:hAnsi="Times New Roman"/>
          <w:color w:val="000000"/>
          <w:spacing w:val="-3"/>
          <w:sz w:val="28"/>
          <w:lang w:val="ru-RU"/>
        </w:rPr>
        <w:t xml:space="preserve">классифицировать и </w:t>
      </w:r>
      <w:proofErr w:type="spellStart"/>
      <w:r w:rsidRPr="00E13852">
        <w:rPr>
          <w:rFonts w:ascii="Times New Roman" w:hAnsi="Times New Roman"/>
          <w:color w:val="000000"/>
          <w:spacing w:val="-3"/>
          <w:sz w:val="28"/>
          <w:lang w:val="ru-RU"/>
        </w:rPr>
        <w:t>типологизировать</w:t>
      </w:r>
      <w:proofErr w:type="spellEnd"/>
      <w:r w:rsidRPr="00E13852">
        <w:rPr>
          <w:rFonts w:ascii="Times New Roman" w:hAnsi="Times New Roman"/>
          <w:color w:val="000000"/>
          <w:spacing w:val="-3"/>
          <w:sz w:val="28"/>
          <w:lang w:val="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w:t>
      </w:r>
      <w:r w:rsidRPr="00E13852">
        <w:rPr>
          <w:rFonts w:ascii="Times New Roman" w:hAnsi="Times New Roman"/>
          <w:color w:val="000000"/>
          <w:spacing w:val="-3"/>
          <w:sz w:val="28"/>
          <w:lang w:val="ru-RU"/>
        </w:rPr>
        <w:lastRenderedPageBreak/>
        <w:t>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F2D0E" w:rsidRPr="00E13852" w:rsidRDefault="00E13852">
      <w:pPr>
        <w:spacing w:after="0"/>
        <w:ind w:firstLine="600"/>
        <w:jc w:val="both"/>
        <w:rPr>
          <w:lang w:val="ru-RU"/>
        </w:rPr>
      </w:pPr>
      <w:r w:rsidRPr="00E13852">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F2D0E" w:rsidRPr="00E13852" w:rsidRDefault="00E13852">
      <w:pPr>
        <w:spacing w:after="0"/>
        <w:ind w:firstLine="600"/>
        <w:jc w:val="both"/>
        <w:rPr>
          <w:lang w:val="ru-RU"/>
        </w:rPr>
      </w:pPr>
      <w:r w:rsidRPr="00E13852">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F2D0E" w:rsidRPr="00E13852" w:rsidRDefault="00E13852">
      <w:pPr>
        <w:spacing w:after="0"/>
        <w:ind w:firstLine="600"/>
        <w:jc w:val="both"/>
        <w:rPr>
          <w:lang w:val="ru-RU"/>
        </w:rPr>
      </w:pPr>
      <w:r w:rsidRPr="00E13852">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w:t>
      </w:r>
      <w:proofErr w:type="spellStart"/>
      <w:r w:rsidRPr="00E13852">
        <w:rPr>
          <w:rFonts w:ascii="Times New Roman" w:hAnsi="Times New Roman"/>
          <w:color w:val="000000"/>
          <w:sz w:val="28"/>
          <w:lang w:val="ru-RU"/>
        </w:rPr>
        <w:t>девиантного</w:t>
      </w:r>
      <w:proofErr w:type="spellEnd"/>
      <w:r w:rsidRPr="00E13852">
        <w:rPr>
          <w:rFonts w:ascii="Times New Roman" w:hAnsi="Times New Roman"/>
          <w:color w:val="000000"/>
          <w:sz w:val="28"/>
          <w:lang w:val="ru-RU"/>
        </w:rPr>
        <w:t>) поведения; правонарушения и юридической ответственности за него; абсентеизма; коррупции;</w:t>
      </w:r>
    </w:p>
    <w:p w:rsidR="00AF2D0E" w:rsidRPr="00E13852" w:rsidRDefault="00E13852">
      <w:pPr>
        <w:spacing w:after="0"/>
        <w:ind w:firstLine="600"/>
        <w:jc w:val="both"/>
        <w:rPr>
          <w:lang w:val="ru-RU"/>
        </w:rPr>
      </w:pPr>
      <w:r w:rsidRPr="00E13852">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F2D0E" w:rsidRPr="00E13852" w:rsidRDefault="00E13852">
      <w:pPr>
        <w:spacing w:after="0"/>
        <w:ind w:firstLine="600"/>
        <w:jc w:val="both"/>
        <w:rPr>
          <w:lang w:val="ru-RU"/>
        </w:rPr>
      </w:pPr>
      <w:r w:rsidRPr="00E13852">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AF2D0E" w:rsidRPr="00E13852" w:rsidRDefault="00E13852">
      <w:pPr>
        <w:spacing w:after="0"/>
        <w:ind w:firstLine="600"/>
        <w:jc w:val="both"/>
        <w:rPr>
          <w:lang w:val="ru-RU"/>
        </w:rPr>
      </w:pPr>
      <w:r w:rsidRPr="00E13852">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F2D0E" w:rsidRPr="00E13852" w:rsidRDefault="00E13852">
      <w:pPr>
        <w:spacing w:after="0"/>
        <w:ind w:firstLine="600"/>
        <w:jc w:val="both"/>
        <w:rPr>
          <w:lang w:val="ru-RU"/>
        </w:rPr>
      </w:pPr>
      <w:r w:rsidRPr="00E13852">
        <w:rPr>
          <w:rFonts w:ascii="Times New Roman" w:hAnsi="Times New Roman"/>
          <w:color w:val="000000"/>
          <w:sz w:val="28"/>
          <w:lang w:val="ru-RU"/>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E13852">
        <w:rPr>
          <w:rFonts w:ascii="Times New Roman" w:hAnsi="Times New Roman"/>
          <w:color w:val="000000"/>
          <w:sz w:val="28"/>
          <w:lang w:val="ru-RU"/>
        </w:rPr>
        <w:t>интернет-ресурсах</w:t>
      </w:r>
      <w:proofErr w:type="spellEnd"/>
      <w:r w:rsidRPr="00E13852">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 характера, публикации в СМИ;</w:t>
      </w:r>
    </w:p>
    <w:p w:rsidR="00AF2D0E" w:rsidRPr="00E13852" w:rsidRDefault="00E13852">
      <w:pPr>
        <w:spacing w:after="0"/>
        <w:ind w:firstLine="600"/>
        <w:jc w:val="both"/>
        <w:rPr>
          <w:lang w:val="ru-RU"/>
        </w:rPr>
      </w:pPr>
      <w:r w:rsidRPr="00E13852">
        <w:rPr>
          <w:rFonts w:ascii="Times New Roman" w:hAnsi="Times New Roman"/>
          <w:color w:val="000000"/>
          <w:sz w:val="28"/>
          <w:lang w:val="ru-RU"/>
        </w:rPr>
        <w:lastRenderedPageBreak/>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F2D0E" w:rsidRPr="00E13852" w:rsidRDefault="00E13852">
      <w:pPr>
        <w:spacing w:after="0"/>
        <w:ind w:firstLine="600"/>
        <w:jc w:val="both"/>
        <w:rPr>
          <w:lang w:val="ru-RU"/>
        </w:rPr>
      </w:pPr>
      <w:r w:rsidRPr="00E13852">
        <w:rPr>
          <w:rFonts w:ascii="Times New Roman" w:hAnsi="Times New Roman"/>
          <w:color w:val="000000"/>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F2D0E" w:rsidRPr="00E13852" w:rsidRDefault="00E13852">
      <w:pPr>
        <w:spacing w:after="0"/>
        <w:ind w:firstLine="600"/>
        <w:jc w:val="both"/>
        <w:rPr>
          <w:lang w:val="ru-RU"/>
        </w:rPr>
      </w:pPr>
      <w:r w:rsidRPr="00E13852">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F2D0E" w:rsidRPr="00E13852" w:rsidRDefault="00E13852">
      <w:pPr>
        <w:spacing w:after="0"/>
        <w:ind w:firstLine="600"/>
        <w:jc w:val="both"/>
        <w:rPr>
          <w:lang w:val="ru-RU"/>
        </w:rPr>
      </w:pPr>
      <w:r w:rsidRPr="00E13852">
        <w:rPr>
          <w:rFonts w:ascii="Times New Roman" w:hAnsi="Times New Roman"/>
          <w:color w:val="000000"/>
          <w:sz w:val="28"/>
          <w:lang w:val="ru-RU"/>
        </w:rPr>
        <w:lastRenderedPageBreak/>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E13852">
        <w:rPr>
          <w:rFonts w:ascii="Times New Roman" w:hAnsi="Times New Roman"/>
          <w:color w:val="000000"/>
          <w:sz w:val="28"/>
          <w:lang w:val="ru-RU"/>
        </w:rPr>
        <w:t>этносоциальные</w:t>
      </w:r>
      <w:proofErr w:type="spellEnd"/>
      <w:r w:rsidRPr="00E13852">
        <w:rPr>
          <w:rFonts w:ascii="Times New Roman" w:hAnsi="Times New Roman"/>
          <w:color w:val="000000"/>
          <w:sz w:val="28"/>
          <w:lang w:val="ru-RU"/>
        </w:rPr>
        <w:t>,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F2D0E" w:rsidRPr="00E13852" w:rsidRDefault="00E13852">
      <w:pPr>
        <w:spacing w:after="0"/>
        <w:ind w:firstLine="600"/>
        <w:jc w:val="both"/>
        <w:rPr>
          <w:lang w:val="ru-RU"/>
        </w:rPr>
      </w:pPr>
      <w:r w:rsidRPr="00E13852">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F2D0E" w:rsidRPr="00E13852" w:rsidRDefault="00E13852">
      <w:pPr>
        <w:spacing w:after="0"/>
        <w:ind w:firstLine="600"/>
        <w:jc w:val="both"/>
        <w:rPr>
          <w:lang w:val="ru-RU"/>
        </w:rPr>
      </w:pPr>
      <w:r w:rsidRPr="00E13852">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F2D0E" w:rsidRPr="00E13852" w:rsidRDefault="00AF2D0E">
      <w:pPr>
        <w:rPr>
          <w:lang w:val="ru-RU"/>
        </w:rPr>
        <w:sectPr w:rsidR="00AF2D0E" w:rsidRPr="00E13852" w:rsidSect="00257CB7">
          <w:pgSz w:w="11906" w:h="16383"/>
          <w:pgMar w:top="720" w:right="720" w:bottom="720" w:left="720" w:header="720" w:footer="720" w:gutter="0"/>
          <w:cols w:space="720"/>
          <w:docGrid w:linePitch="299"/>
        </w:sectPr>
      </w:pPr>
    </w:p>
    <w:p w:rsidR="00AF2D0E" w:rsidRDefault="00E13852">
      <w:pPr>
        <w:spacing w:after="0"/>
        <w:ind w:left="120"/>
      </w:pPr>
      <w:bookmarkStart w:id="4" w:name="block-2854458"/>
      <w:bookmarkEnd w:id="3"/>
      <w:r w:rsidRPr="00E1385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F2D0E" w:rsidRDefault="00E1385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4"/>
        <w:gridCol w:w="5765"/>
        <w:gridCol w:w="1279"/>
        <w:gridCol w:w="1841"/>
        <w:gridCol w:w="1910"/>
        <w:gridCol w:w="2824"/>
      </w:tblGrid>
      <w:tr w:rsidR="00AF2D0E">
        <w:trPr>
          <w:trHeight w:val="144"/>
          <w:tblCellSpacing w:w="20" w:type="nil"/>
        </w:trPr>
        <w:tc>
          <w:tcPr>
            <w:tcW w:w="492" w:type="dxa"/>
            <w:vMerge w:val="restart"/>
            <w:tcMar>
              <w:top w:w="50" w:type="dxa"/>
              <w:left w:w="100" w:type="dxa"/>
            </w:tcMar>
            <w:vAlign w:val="center"/>
          </w:tcPr>
          <w:p w:rsidR="00AF2D0E" w:rsidRDefault="00E13852">
            <w:pPr>
              <w:spacing w:after="0"/>
              <w:ind w:left="135"/>
            </w:pPr>
            <w:r>
              <w:rPr>
                <w:rFonts w:ascii="Times New Roman" w:hAnsi="Times New Roman"/>
                <w:b/>
                <w:color w:val="000000"/>
                <w:sz w:val="24"/>
              </w:rPr>
              <w:t xml:space="preserve">№ п/п </w:t>
            </w:r>
          </w:p>
          <w:p w:rsidR="00AF2D0E" w:rsidRDefault="00AF2D0E">
            <w:pPr>
              <w:spacing w:after="0"/>
              <w:ind w:left="135"/>
            </w:pPr>
          </w:p>
        </w:tc>
        <w:tc>
          <w:tcPr>
            <w:tcW w:w="3168" w:type="dxa"/>
            <w:vMerge w:val="restart"/>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F2D0E" w:rsidRDefault="00AF2D0E">
            <w:pPr>
              <w:spacing w:after="0"/>
              <w:ind w:left="135"/>
            </w:pPr>
          </w:p>
        </w:tc>
        <w:tc>
          <w:tcPr>
            <w:tcW w:w="0" w:type="auto"/>
            <w:gridSpan w:val="3"/>
            <w:tcMar>
              <w:top w:w="50" w:type="dxa"/>
              <w:left w:w="100" w:type="dxa"/>
            </w:tcMar>
            <w:vAlign w:val="center"/>
          </w:tcPr>
          <w:p w:rsidR="00AF2D0E" w:rsidRDefault="00E138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F2D0E" w:rsidRDefault="00AF2D0E">
            <w:pPr>
              <w:spacing w:after="0"/>
              <w:ind w:left="135"/>
            </w:pPr>
          </w:p>
        </w:tc>
      </w:tr>
      <w:tr w:rsidR="00AF2D0E">
        <w:trPr>
          <w:trHeight w:val="144"/>
          <w:tblCellSpacing w:w="20" w:type="nil"/>
        </w:trPr>
        <w:tc>
          <w:tcPr>
            <w:tcW w:w="0" w:type="auto"/>
            <w:vMerge/>
            <w:tcBorders>
              <w:top w:val="nil"/>
            </w:tcBorders>
            <w:tcMar>
              <w:top w:w="50" w:type="dxa"/>
              <w:left w:w="100" w:type="dxa"/>
            </w:tcMar>
          </w:tcPr>
          <w:p w:rsidR="00AF2D0E" w:rsidRDefault="00AF2D0E"/>
        </w:tc>
        <w:tc>
          <w:tcPr>
            <w:tcW w:w="0" w:type="auto"/>
            <w:vMerge/>
            <w:tcBorders>
              <w:top w:val="nil"/>
            </w:tcBorders>
            <w:tcMar>
              <w:top w:w="50" w:type="dxa"/>
              <w:left w:w="100" w:type="dxa"/>
            </w:tcMar>
          </w:tcPr>
          <w:p w:rsidR="00AF2D0E" w:rsidRDefault="00AF2D0E"/>
        </w:tc>
        <w:tc>
          <w:tcPr>
            <w:tcW w:w="960" w:type="dxa"/>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F2D0E" w:rsidRDefault="00AF2D0E">
            <w:pPr>
              <w:spacing w:after="0"/>
              <w:ind w:left="135"/>
            </w:pPr>
          </w:p>
        </w:tc>
        <w:tc>
          <w:tcPr>
            <w:tcW w:w="1680" w:type="dxa"/>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2D0E" w:rsidRDefault="00AF2D0E">
            <w:pPr>
              <w:spacing w:after="0"/>
              <w:ind w:left="135"/>
            </w:pPr>
          </w:p>
        </w:tc>
        <w:tc>
          <w:tcPr>
            <w:tcW w:w="1768" w:type="dxa"/>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2D0E" w:rsidRDefault="00AF2D0E">
            <w:pPr>
              <w:spacing w:after="0"/>
              <w:ind w:left="135"/>
            </w:pPr>
          </w:p>
        </w:tc>
        <w:tc>
          <w:tcPr>
            <w:tcW w:w="0" w:type="auto"/>
            <w:vMerge/>
            <w:tcBorders>
              <w:top w:val="nil"/>
            </w:tcBorders>
            <w:tcMar>
              <w:top w:w="50" w:type="dxa"/>
              <w:left w:w="100" w:type="dxa"/>
            </w:tcMar>
          </w:tcPr>
          <w:p w:rsidR="00AF2D0E" w:rsidRDefault="00AF2D0E"/>
        </w:tc>
      </w:tr>
      <w:tr w:rsidR="00AF2D0E">
        <w:trPr>
          <w:trHeight w:val="144"/>
          <w:tblCellSpacing w:w="20" w:type="nil"/>
        </w:trPr>
        <w:tc>
          <w:tcPr>
            <w:tcW w:w="0" w:type="auto"/>
            <w:gridSpan w:val="6"/>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1.1</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1.2</w:t>
            </w:r>
          </w:p>
        </w:tc>
        <w:tc>
          <w:tcPr>
            <w:tcW w:w="3168"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1.3</w:t>
            </w:r>
          </w:p>
        </w:tc>
        <w:tc>
          <w:tcPr>
            <w:tcW w:w="3168"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1.4</w:t>
            </w:r>
          </w:p>
        </w:tc>
        <w:tc>
          <w:tcPr>
            <w:tcW w:w="3168"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1.5</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1.6</w:t>
            </w:r>
          </w:p>
        </w:tc>
        <w:tc>
          <w:tcPr>
            <w:tcW w:w="3168"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1.7</w:t>
            </w:r>
          </w:p>
        </w:tc>
        <w:tc>
          <w:tcPr>
            <w:tcW w:w="3168"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trPr>
          <w:trHeight w:val="144"/>
          <w:tblCellSpacing w:w="20" w:type="nil"/>
        </w:trPr>
        <w:tc>
          <w:tcPr>
            <w:tcW w:w="0" w:type="auto"/>
            <w:gridSpan w:val="2"/>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AF2D0E" w:rsidRDefault="00AF2D0E"/>
        </w:tc>
      </w:tr>
      <w:tr w:rsidR="00AF2D0E">
        <w:trPr>
          <w:trHeight w:val="144"/>
          <w:tblCellSpacing w:w="20" w:type="nil"/>
        </w:trPr>
        <w:tc>
          <w:tcPr>
            <w:tcW w:w="0" w:type="auto"/>
            <w:gridSpan w:val="6"/>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Духовная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2.1</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2.2</w:t>
            </w:r>
          </w:p>
        </w:tc>
        <w:tc>
          <w:tcPr>
            <w:tcW w:w="3168"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Категории и принципы морали в жизни человека и развитии общества</w:t>
            </w:r>
          </w:p>
        </w:tc>
        <w:tc>
          <w:tcPr>
            <w:tcW w:w="960"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2.3</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образование</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Религия</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2.5</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Искусство</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2.6</w:t>
            </w:r>
          </w:p>
        </w:tc>
        <w:tc>
          <w:tcPr>
            <w:tcW w:w="3168"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trPr>
          <w:trHeight w:val="144"/>
          <w:tblCellSpacing w:w="20" w:type="nil"/>
        </w:trPr>
        <w:tc>
          <w:tcPr>
            <w:tcW w:w="0" w:type="auto"/>
            <w:gridSpan w:val="2"/>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F2D0E" w:rsidRDefault="00AF2D0E"/>
        </w:tc>
      </w:tr>
      <w:tr w:rsidR="00AF2D0E">
        <w:trPr>
          <w:trHeight w:val="144"/>
          <w:tblCellSpacing w:w="20" w:type="nil"/>
        </w:trPr>
        <w:tc>
          <w:tcPr>
            <w:tcW w:w="0" w:type="auto"/>
            <w:gridSpan w:val="6"/>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3.1</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3.2</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3.3</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3.4</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3.5</w:t>
            </w:r>
          </w:p>
        </w:tc>
        <w:tc>
          <w:tcPr>
            <w:tcW w:w="3168"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3.6</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государство</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3.7</w:t>
            </w:r>
          </w:p>
        </w:tc>
        <w:tc>
          <w:tcPr>
            <w:tcW w:w="3168"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p>
        </w:tc>
        <w:tc>
          <w:tcPr>
            <w:tcW w:w="96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rsidRPr="009F4A63">
        <w:trPr>
          <w:trHeight w:val="144"/>
          <w:tblCellSpacing w:w="20" w:type="nil"/>
        </w:trPr>
        <w:tc>
          <w:tcPr>
            <w:tcW w:w="492" w:type="dxa"/>
            <w:tcMar>
              <w:top w:w="50" w:type="dxa"/>
              <w:left w:w="100" w:type="dxa"/>
            </w:tcMar>
            <w:vAlign w:val="center"/>
          </w:tcPr>
          <w:p w:rsidR="00AF2D0E" w:rsidRDefault="00E13852">
            <w:pPr>
              <w:spacing w:after="0"/>
            </w:pPr>
            <w:r>
              <w:rPr>
                <w:rFonts w:ascii="Times New Roman" w:hAnsi="Times New Roman"/>
                <w:color w:val="000000"/>
                <w:sz w:val="24"/>
              </w:rPr>
              <w:t>3.8</w:t>
            </w:r>
          </w:p>
        </w:tc>
        <w:tc>
          <w:tcPr>
            <w:tcW w:w="3168"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trPr>
          <w:trHeight w:val="144"/>
          <w:tblCellSpacing w:w="20" w:type="nil"/>
        </w:trPr>
        <w:tc>
          <w:tcPr>
            <w:tcW w:w="0" w:type="auto"/>
            <w:gridSpan w:val="2"/>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F2D0E" w:rsidRDefault="00AF2D0E"/>
        </w:tc>
      </w:tr>
      <w:tr w:rsidR="00AF2D0E" w:rsidRPr="009F4A63">
        <w:trPr>
          <w:trHeight w:val="144"/>
          <w:tblCellSpacing w:w="20" w:type="nil"/>
        </w:trPr>
        <w:tc>
          <w:tcPr>
            <w:tcW w:w="0" w:type="auto"/>
            <w:gridSpan w:val="2"/>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r>
                <w:rPr>
                  <w:rFonts w:ascii="Times New Roman" w:hAnsi="Times New Roman"/>
                  <w:color w:val="0000FF"/>
                  <w:u w:val="single"/>
                </w:rPr>
                <w:t>c</w:t>
              </w:r>
              <w:r w:rsidRPr="00E13852">
                <w:rPr>
                  <w:rFonts w:ascii="Times New Roman" w:hAnsi="Times New Roman"/>
                  <w:color w:val="0000FF"/>
                  <w:u w:val="single"/>
                  <w:lang w:val="ru-RU"/>
                </w:rPr>
                <w:t>418</w:t>
              </w:r>
            </w:hyperlink>
          </w:p>
        </w:tc>
      </w:tr>
      <w:tr w:rsidR="00AF2D0E">
        <w:trPr>
          <w:trHeight w:val="144"/>
          <w:tblCellSpacing w:w="20" w:type="nil"/>
        </w:trPr>
        <w:tc>
          <w:tcPr>
            <w:tcW w:w="0" w:type="auto"/>
            <w:gridSpan w:val="2"/>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AF2D0E" w:rsidRDefault="00AF2D0E"/>
        </w:tc>
      </w:tr>
    </w:tbl>
    <w:p w:rsidR="00AF2D0E" w:rsidRDefault="00AF2D0E">
      <w:pPr>
        <w:sectPr w:rsidR="00AF2D0E" w:rsidSect="00210EF5">
          <w:pgSz w:w="16383" w:h="11906" w:orient="landscape"/>
          <w:pgMar w:top="720" w:right="720" w:bottom="720" w:left="720" w:header="720" w:footer="720" w:gutter="0"/>
          <w:cols w:space="720"/>
          <w:docGrid w:linePitch="299"/>
        </w:sectPr>
      </w:pPr>
    </w:p>
    <w:p w:rsidR="00AF2D0E" w:rsidRDefault="00E1385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9"/>
        <w:gridCol w:w="5865"/>
        <w:gridCol w:w="1260"/>
        <w:gridCol w:w="1841"/>
        <w:gridCol w:w="1910"/>
        <w:gridCol w:w="2788"/>
      </w:tblGrid>
      <w:tr w:rsidR="00AF2D0E">
        <w:trPr>
          <w:trHeight w:val="144"/>
          <w:tblCellSpacing w:w="20" w:type="nil"/>
        </w:trPr>
        <w:tc>
          <w:tcPr>
            <w:tcW w:w="487" w:type="dxa"/>
            <w:vMerge w:val="restart"/>
            <w:tcMar>
              <w:top w:w="50" w:type="dxa"/>
              <w:left w:w="100" w:type="dxa"/>
            </w:tcMar>
            <w:vAlign w:val="center"/>
          </w:tcPr>
          <w:p w:rsidR="00AF2D0E" w:rsidRDefault="00E13852">
            <w:pPr>
              <w:spacing w:after="0"/>
              <w:ind w:left="135"/>
            </w:pPr>
            <w:r>
              <w:rPr>
                <w:rFonts w:ascii="Times New Roman" w:hAnsi="Times New Roman"/>
                <w:b/>
                <w:color w:val="000000"/>
                <w:sz w:val="24"/>
              </w:rPr>
              <w:t xml:space="preserve">№ п/п </w:t>
            </w:r>
          </w:p>
          <w:p w:rsidR="00AF2D0E" w:rsidRDefault="00AF2D0E">
            <w:pPr>
              <w:spacing w:after="0"/>
              <w:ind w:left="135"/>
            </w:pPr>
          </w:p>
        </w:tc>
        <w:tc>
          <w:tcPr>
            <w:tcW w:w="3256" w:type="dxa"/>
            <w:vMerge w:val="restart"/>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F2D0E" w:rsidRDefault="00AF2D0E">
            <w:pPr>
              <w:spacing w:after="0"/>
              <w:ind w:left="135"/>
            </w:pPr>
          </w:p>
        </w:tc>
        <w:tc>
          <w:tcPr>
            <w:tcW w:w="0" w:type="auto"/>
            <w:gridSpan w:val="3"/>
            <w:tcMar>
              <w:top w:w="50" w:type="dxa"/>
              <w:left w:w="100" w:type="dxa"/>
            </w:tcMar>
            <w:vAlign w:val="center"/>
          </w:tcPr>
          <w:p w:rsidR="00AF2D0E" w:rsidRDefault="00E138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75" w:type="dxa"/>
            <w:vMerge w:val="restart"/>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F2D0E" w:rsidRDefault="00AF2D0E">
            <w:pPr>
              <w:spacing w:after="0"/>
              <w:ind w:left="135"/>
            </w:pPr>
          </w:p>
        </w:tc>
      </w:tr>
      <w:tr w:rsidR="00AF2D0E">
        <w:trPr>
          <w:trHeight w:val="144"/>
          <w:tblCellSpacing w:w="20" w:type="nil"/>
        </w:trPr>
        <w:tc>
          <w:tcPr>
            <w:tcW w:w="0" w:type="auto"/>
            <w:vMerge/>
            <w:tcBorders>
              <w:top w:val="nil"/>
            </w:tcBorders>
            <w:tcMar>
              <w:top w:w="50" w:type="dxa"/>
              <w:left w:w="100" w:type="dxa"/>
            </w:tcMar>
          </w:tcPr>
          <w:p w:rsidR="00AF2D0E" w:rsidRDefault="00AF2D0E"/>
        </w:tc>
        <w:tc>
          <w:tcPr>
            <w:tcW w:w="0" w:type="auto"/>
            <w:vMerge/>
            <w:tcBorders>
              <w:top w:val="nil"/>
            </w:tcBorders>
            <w:tcMar>
              <w:top w:w="50" w:type="dxa"/>
              <w:left w:w="100" w:type="dxa"/>
            </w:tcMar>
          </w:tcPr>
          <w:p w:rsidR="00AF2D0E" w:rsidRDefault="00AF2D0E"/>
        </w:tc>
        <w:tc>
          <w:tcPr>
            <w:tcW w:w="952" w:type="dxa"/>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F2D0E" w:rsidRDefault="00AF2D0E">
            <w:pPr>
              <w:spacing w:after="0"/>
              <w:ind w:left="135"/>
            </w:pPr>
          </w:p>
        </w:tc>
        <w:tc>
          <w:tcPr>
            <w:tcW w:w="1670" w:type="dxa"/>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2D0E" w:rsidRDefault="00AF2D0E">
            <w:pPr>
              <w:spacing w:after="0"/>
              <w:ind w:left="135"/>
            </w:pPr>
          </w:p>
        </w:tc>
        <w:tc>
          <w:tcPr>
            <w:tcW w:w="1759" w:type="dxa"/>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2D0E" w:rsidRDefault="00AF2D0E">
            <w:pPr>
              <w:spacing w:after="0"/>
              <w:ind w:left="135"/>
            </w:pPr>
          </w:p>
        </w:tc>
        <w:tc>
          <w:tcPr>
            <w:tcW w:w="0" w:type="auto"/>
            <w:vMerge/>
            <w:tcBorders>
              <w:top w:val="nil"/>
            </w:tcBorders>
            <w:tcMar>
              <w:top w:w="50" w:type="dxa"/>
              <w:left w:w="100" w:type="dxa"/>
            </w:tcMar>
          </w:tcPr>
          <w:p w:rsidR="00AF2D0E" w:rsidRDefault="00AF2D0E"/>
        </w:tc>
      </w:tr>
      <w:tr w:rsidR="00AF2D0E">
        <w:trPr>
          <w:trHeight w:val="144"/>
          <w:tblCellSpacing w:w="20" w:type="nil"/>
        </w:trPr>
        <w:tc>
          <w:tcPr>
            <w:tcW w:w="0" w:type="auto"/>
            <w:gridSpan w:val="6"/>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1.1</w:t>
            </w:r>
          </w:p>
        </w:tc>
        <w:tc>
          <w:tcPr>
            <w:tcW w:w="3256"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52"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1.2</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1.3</w:t>
            </w:r>
          </w:p>
        </w:tc>
        <w:tc>
          <w:tcPr>
            <w:tcW w:w="3256"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52"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1.4</w:t>
            </w:r>
          </w:p>
        </w:tc>
        <w:tc>
          <w:tcPr>
            <w:tcW w:w="3256"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952"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1.5</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1.6</w:t>
            </w:r>
          </w:p>
        </w:tc>
        <w:tc>
          <w:tcPr>
            <w:tcW w:w="3256"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952"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1.7</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trPr>
          <w:trHeight w:val="144"/>
          <w:tblCellSpacing w:w="20" w:type="nil"/>
        </w:trPr>
        <w:tc>
          <w:tcPr>
            <w:tcW w:w="0" w:type="auto"/>
            <w:gridSpan w:val="2"/>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F2D0E" w:rsidRDefault="00AF2D0E"/>
        </w:tc>
      </w:tr>
      <w:tr w:rsidR="00AF2D0E">
        <w:trPr>
          <w:trHeight w:val="144"/>
          <w:tblCellSpacing w:w="20" w:type="nil"/>
        </w:trPr>
        <w:tc>
          <w:tcPr>
            <w:tcW w:w="0" w:type="auto"/>
            <w:gridSpan w:val="6"/>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2.1</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2.2</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2.3</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Политическая культура общества и </w:t>
            </w:r>
            <w:proofErr w:type="spellStart"/>
            <w:r w:rsidRPr="00E13852">
              <w:rPr>
                <w:rFonts w:ascii="Times New Roman" w:hAnsi="Times New Roman"/>
                <w:color w:val="000000"/>
                <w:sz w:val="24"/>
                <w:lang w:val="ru-RU"/>
              </w:rPr>
              <w:t>личности.Политическая</w:t>
            </w:r>
            <w:proofErr w:type="spellEnd"/>
            <w:r w:rsidRPr="00E13852">
              <w:rPr>
                <w:rFonts w:ascii="Times New Roman" w:hAnsi="Times New Roman"/>
                <w:color w:val="000000"/>
                <w:sz w:val="24"/>
                <w:lang w:val="ru-RU"/>
              </w:rPr>
              <w:t xml:space="preserve"> идеология</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2.5</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2.6</w:t>
            </w:r>
          </w:p>
        </w:tc>
        <w:tc>
          <w:tcPr>
            <w:tcW w:w="3256"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52"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2.7</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2.8</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trPr>
          <w:trHeight w:val="144"/>
          <w:tblCellSpacing w:w="20" w:type="nil"/>
        </w:trPr>
        <w:tc>
          <w:tcPr>
            <w:tcW w:w="0" w:type="auto"/>
            <w:gridSpan w:val="2"/>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F2D0E" w:rsidRDefault="00AF2D0E"/>
        </w:tc>
      </w:tr>
      <w:tr w:rsidR="00AF2D0E" w:rsidRPr="009F4A63">
        <w:trPr>
          <w:trHeight w:val="144"/>
          <w:tblCellSpacing w:w="20" w:type="nil"/>
        </w:trPr>
        <w:tc>
          <w:tcPr>
            <w:tcW w:w="0" w:type="auto"/>
            <w:gridSpan w:val="6"/>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b/>
                <w:color w:val="000000"/>
                <w:sz w:val="24"/>
                <w:lang w:val="ru-RU"/>
              </w:rPr>
              <w:t>Раздел 3.</w:t>
            </w:r>
            <w:r w:rsidRPr="00E13852">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3.1</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3.2</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F2D0E" w:rsidRDefault="00AF2D0E">
            <w:pPr>
              <w:spacing w:after="0"/>
              <w:ind w:left="135"/>
              <w:jc w:val="center"/>
            </w:pP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3.3</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AF2D0E" w:rsidRDefault="00AF2D0E">
            <w:pPr>
              <w:spacing w:after="0"/>
              <w:ind w:left="135"/>
              <w:jc w:val="center"/>
            </w:pP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3.4</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AF2D0E" w:rsidRDefault="00AF2D0E">
            <w:pPr>
              <w:spacing w:after="0"/>
              <w:ind w:left="135"/>
              <w:jc w:val="center"/>
            </w:pP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3.5</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F2D0E" w:rsidRDefault="00AF2D0E">
            <w:pPr>
              <w:spacing w:after="0"/>
              <w:ind w:left="135"/>
              <w:jc w:val="center"/>
            </w:pP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rsidRPr="009F4A63">
        <w:trPr>
          <w:trHeight w:val="144"/>
          <w:tblCellSpacing w:w="20" w:type="nil"/>
        </w:trPr>
        <w:tc>
          <w:tcPr>
            <w:tcW w:w="487" w:type="dxa"/>
            <w:tcMar>
              <w:top w:w="50" w:type="dxa"/>
              <w:left w:w="100" w:type="dxa"/>
            </w:tcMar>
            <w:vAlign w:val="center"/>
          </w:tcPr>
          <w:p w:rsidR="00AF2D0E" w:rsidRDefault="00E13852">
            <w:pPr>
              <w:spacing w:after="0"/>
            </w:pPr>
            <w:r>
              <w:rPr>
                <w:rFonts w:ascii="Times New Roman" w:hAnsi="Times New Roman"/>
                <w:color w:val="000000"/>
                <w:sz w:val="24"/>
              </w:rPr>
              <w:t>3.6</w:t>
            </w:r>
          </w:p>
        </w:tc>
        <w:tc>
          <w:tcPr>
            <w:tcW w:w="3256"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trPr>
          <w:trHeight w:val="144"/>
          <w:tblCellSpacing w:w="20" w:type="nil"/>
        </w:trPr>
        <w:tc>
          <w:tcPr>
            <w:tcW w:w="0" w:type="auto"/>
            <w:gridSpan w:val="2"/>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F2D0E" w:rsidRDefault="00AF2D0E"/>
        </w:tc>
      </w:tr>
      <w:tr w:rsidR="00AF2D0E" w:rsidRPr="009F4A63">
        <w:trPr>
          <w:trHeight w:val="144"/>
          <w:tblCellSpacing w:w="20" w:type="nil"/>
        </w:trPr>
        <w:tc>
          <w:tcPr>
            <w:tcW w:w="0" w:type="auto"/>
            <w:gridSpan w:val="2"/>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lastRenderedPageBreak/>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2 </w:t>
            </w:r>
          </w:p>
        </w:tc>
        <w:tc>
          <w:tcPr>
            <w:tcW w:w="2575"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13852">
                <w:rPr>
                  <w:rFonts w:ascii="Times New Roman" w:hAnsi="Times New Roman"/>
                  <w:color w:val="0000FF"/>
                  <w:u w:val="single"/>
                  <w:lang w:val="ru-RU"/>
                </w:rPr>
                <w:t>://</w:t>
              </w:r>
              <w:r>
                <w:rPr>
                  <w:rFonts w:ascii="Times New Roman" w:hAnsi="Times New Roman"/>
                  <w:color w:val="0000FF"/>
                  <w:u w:val="single"/>
                </w:rPr>
                <w:t>m</w:t>
              </w:r>
              <w:r w:rsidRPr="00E1385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385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3852">
                <w:rPr>
                  <w:rFonts w:ascii="Times New Roman" w:hAnsi="Times New Roman"/>
                  <w:color w:val="0000FF"/>
                  <w:u w:val="single"/>
                  <w:lang w:val="ru-RU"/>
                </w:rPr>
                <w:t>/7</w:t>
              </w:r>
              <w:r>
                <w:rPr>
                  <w:rFonts w:ascii="Times New Roman" w:hAnsi="Times New Roman"/>
                  <w:color w:val="0000FF"/>
                  <w:u w:val="single"/>
                </w:rPr>
                <w:t>f</w:t>
              </w:r>
              <w:r w:rsidRPr="00E13852">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E13852">
                <w:rPr>
                  <w:rFonts w:ascii="Times New Roman" w:hAnsi="Times New Roman"/>
                  <w:color w:val="0000FF"/>
                  <w:u w:val="single"/>
                  <w:lang w:val="ru-RU"/>
                </w:rPr>
                <w:t>62</w:t>
              </w:r>
            </w:hyperlink>
          </w:p>
        </w:tc>
      </w:tr>
      <w:tr w:rsidR="00AF2D0E">
        <w:trPr>
          <w:trHeight w:val="144"/>
          <w:tblCellSpacing w:w="20" w:type="nil"/>
        </w:trPr>
        <w:tc>
          <w:tcPr>
            <w:tcW w:w="0" w:type="auto"/>
            <w:gridSpan w:val="2"/>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12 </w:t>
            </w:r>
          </w:p>
        </w:tc>
        <w:tc>
          <w:tcPr>
            <w:tcW w:w="2575" w:type="dxa"/>
            <w:tcMar>
              <w:top w:w="50" w:type="dxa"/>
              <w:left w:w="100" w:type="dxa"/>
            </w:tcMar>
            <w:vAlign w:val="center"/>
          </w:tcPr>
          <w:p w:rsidR="00AF2D0E" w:rsidRDefault="00AF2D0E"/>
        </w:tc>
      </w:tr>
    </w:tbl>
    <w:p w:rsidR="00AF2D0E" w:rsidRDefault="00AF2D0E">
      <w:pPr>
        <w:sectPr w:rsidR="00AF2D0E" w:rsidSect="00210EF5">
          <w:pgSz w:w="16383" w:h="11906" w:orient="landscape"/>
          <w:pgMar w:top="720" w:right="720" w:bottom="720" w:left="720" w:header="720" w:footer="720" w:gutter="0"/>
          <w:cols w:space="720"/>
          <w:docGrid w:linePitch="299"/>
        </w:sectPr>
      </w:pPr>
    </w:p>
    <w:p w:rsidR="00AF2D0E" w:rsidRDefault="00AF2D0E">
      <w:pPr>
        <w:sectPr w:rsidR="00AF2D0E">
          <w:pgSz w:w="16383" w:h="11906" w:orient="landscape"/>
          <w:pgMar w:top="1134" w:right="850" w:bottom="1134" w:left="1701" w:header="720" w:footer="720" w:gutter="0"/>
          <w:cols w:space="720"/>
        </w:sectPr>
      </w:pPr>
    </w:p>
    <w:p w:rsidR="00AF2D0E" w:rsidRDefault="00E13852" w:rsidP="00210EF5">
      <w:pPr>
        <w:spacing w:after="0"/>
      </w:pPr>
      <w:bookmarkStart w:id="5" w:name="block-2854459"/>
      <w:bookmarkEnd w:id="4"/>
      <w:r>
        <w:rPr>
          <w:rFonts w:ascii="Times New Roman" w:hAnsi="Times New Roman"/>
          <w:b/>
          <w:color w:val="000000"/>
          <w:sz w:val="28"/>
        </w:rPr>
        <w:lastRenderedPageBreak/>
        <w:t xml:space="preserve"> ПОУРОЧНОЕ ПЛАНИРОВАНИЕ </w:t>
      </w:r>
    </w:p>
    <w:p w:rsidR="00AF2D0E" w:rsidRDefault="00E1385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10043"/>
        <w:gridCol w:w="3212"/>
      </w:tblGrid>
      <w:tr w:rsidR="00AF2D0E">
        <w:trPr>
          <w:trHeight w:val="144"/>
          <w:tblCellSpacing w:w="20" w:type="nil"/>
        </w:trPr>
        <w:tc>
          <w:tcPr>
            <w:tcW w:w="1080" w:type="dxa"/>
            <w:vMerge w:val="restart"/>
            <w:tcMar>
              <w:top w:w="50" w:type="dxa"/>
              <w:left w:w="100" w:type="dxa"/>
            </w:tcMar>
            <w:vAlign w:val="center"/>
          </w:tcPr>
          <w:p w:rsidR="00AF2D0E" w:rsidRDefault="00E13852">
            <w:pPr>
              <w:spacing w:after="0"/>
              <w:ind w:left="135"/>
            </w:pPr>
            <w:r>
              <w:rPr>
                <w:rFonts w:ascii="Times New Roman" w:hAnsi="Times New Roman"/>
                <w:b/>
                <w:color w:val="000000"/>
                <w:sz w:val="24"/>
              </w:rPr>
              <w:t xml:space="preserve">№ п/п </w:t>
            </w:r>
          </w:p>
          <w:p w:rsidR="00AF2D0E" w:rsidRDefault="00AF2D0E">
            <w:pPr>
              <w:spacing w:after="0"/>
              <w:ind w:left="135"/>
            </w:pPr>
          </w:p>
        </w:tc>
        <w:tc>
          <w:tcPr>
            <w:tcW w:w="10043" w:type="dxa"/>
            <w:vMerge w:val="restart"/>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F2D0E" w:rsidRDefault="00AF2D0E">
            <w:pPr>
              <w:spacing w:after="0"/>
              <w:ind w:left="135"/>
            </w:pPr>
          </w:p>
        </w:tc>
        <w:tc>
          <w:tcPr>
            <w:tcW w:w="2044" w:type="dxa"/>
            <w:tcMar>
              <w:top w:w="50" w:type="dxa"/>
              <w:left w:w="100" w:type="dxa"/>
            </w:tcMar>
            <w:vAlign w:val="center"/>
          </w:tcPr>
          <w:p w:rsidR="00AF2D0E" w:rsidRDefault="00E138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AF2D0E">
        <w:trPr>
          <w:trHeight w:val="144"/>
          <w:tblCellSpacing w:w="20" w:type="nil"/>
        </w:trPr>
        <w:tc>
          <w:tcPr>
            <w:tcW w:w="0" w:type="auto"/>
            <w:vMerge/>
            <w:tcBorders>
              <w:top w:val="nil"/>
            </w:tcBorders>
            <w:tcMar>
              <w:top w:w="50" w:type="dxa"/>
              <w:left w:w="100" w:type="dxa"/>
            </w:tcMar>
          </w:tcPr>
          <w:p w:rsidR="00AF2D0E" w:rsidRDefault="00AF2D0E"/>
        </w:tc>
        <w:tc>
          <w:tcPr>
            <w:tcW w:w="0" w:type="auto"/>
            <w:vMerge/>
            <w:tcBorders>
              <w:top w:val="nil"/>
            </w:tcBorders>
            <w:tcMar>
              <w:top w:w="50" w:type="dxa"/>
              <w:left w:w="100" w:type="dxa"/>
            </w:tcMar>
          </w:tcPr>
          <w:p w:rsidR="00AF2D0E" w:rsidRDefault="00AF2D0E"/>
        </w:tc>
        <w:tc>
          <w:tcPr>
            <w:tcW w:w="2044" w:type="dxa"/>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F2D0E" w:rsidRDefault="00AF2D0E">
            <w:pPr>
              <w:spacing w:after="0"/>
              <w:ind w:left="135"/>
            </w:pP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Информационное общество и его особенности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Роль массовых коммуникаций в современном обществе</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7</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Общественный прогресс и его последствия</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8</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Глобализация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противоречия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Личность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10</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Становление личности в процессе социализации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11</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Общественное и индивидуальное сознание. Самосознание и социальное поведение</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12</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13</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Свобода и необходимость в деятельности человека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14</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Познавательная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15</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Истина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критерии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16</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Научное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познание</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17</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"Человек в обществе"</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18</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"Человек в обществе"</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Духовная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20</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21</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Вклад российской культуры в формирование ценностей современного общества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22</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Мораль как общечеловеческая ценность и социальный регулятор</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23</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lastRenderedPageBreak/>
              <w:t>24</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Гражданственность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патриотизм</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25</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26</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Роль науки в современном обществе</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27</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28</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Основные направления развития образования в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29</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Религия и ее роль в жизни человека и общества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30</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Мировые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религии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31</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Искусство</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32</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33</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"Духовная культура"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34</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"Духовная культура"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35</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36</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Макроэкономические показатели и качество жизни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37</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38</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рост</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40</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41</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42</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43</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Рынки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44</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Государственное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рынков</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45</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Особенности рыночных отношений в современной экономике</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46</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Рынок</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47</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48</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Рациональное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50</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51</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Эффективность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lastRenderedPageBreak/>
              <w:t>52</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Предпринимательская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53</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Финансовый рынок и финансовые институты</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54</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Банковская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55</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Инфляция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56</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государство</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57</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Бюджетная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58</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60</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61</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"Экономическая жизнь общества"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62</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"Экономическая жизнь общества"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63</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64</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65</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66</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67</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68</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0" w:type="auto"/>
            <w:gridSpan w:val="2"/>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68 </w:t>
            </w:r>
          </w:p>
        </w:tc>
      </w:tr>
    </w:tbl>
    <w:p w:rsidR="00AF2D0E" w:rsidRDefault="00AF2D0E">
      <w:pPr>
        <w:sectPr w:rsidR="00AF2D0E" w:rsidSect="005F6FF5">
          <w:pgSz w:w="16383" w:h="11906" w:orient="landscape"/>
          <w:pgMar w:top="720" w:right="720" w:bottom="720" w:left="720" w:header="720" w:footer="720" w:gutter="0"/>
          <w:cols w:space="720"/>
          <w:docGrid w:linePitch="299"/>
        </w:sectPr>
      </w:pPr>
    </w:p>
    <w:p w:rsidR="00AF2D0E" w:rsidRDefault="00E1385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9"/>
        <w:gridCol w:w="9651"/>
        <w:gridCol w:w="3122"/>
      </w:tblGrid>
      <w:tr w:rsidR="00AF2D0E">
        <w:trPr>
          <w:trHeight w:val="144"/>
          <w:tblCellSpacing w:w="20" w:type="nil"/>
        </w:trPr>
        <w:tc>
          <w:tcPr>
            <w:tcW w:w="1080" w:type="dxa"/>
            <w:vMerge w:val="restart"/>
            <w:tcMar>
              <w:top w:w="50" w:type="dxa"/>
              <w:left w:w="100" w:type="dxa"/>
            </w:tcMar>
            <w:vAlign w:val="center"/>
          </w:tcPr>
          <w:p w:rsidR="00AF2D0E" w:rsidRDefault="00E13852">
            <w:pPr>
              <w:spacing w:after="0"/>
              <w:ind w:left="135"/>
            </w:pPr>
            <w:r>
              <w:rPr>
                <w:rFonts w:ascii="Times New Roman" w:hAnsi="Times New Roman"/>
                <w:b/>
                <w:color w:val="000000"/>
                <w:sz w:val="24"/>
              </w:rPr>
              <w:t xml:space="preserve">№ п/п </w:t>
            </w:r>
          </w:p>
          <w:p w:rsidR="00AF2D0E" w:rsidRDefault="00AF2D0E">
            <w:pPr>
              <w:spacing w:after="0"/>
              <w:ind w:left="135"/>
            </w:pPr>
          </w:p>
        </w:tc>
        <w:tc>
          <w:tcPr>
            <w:tcW w:w="10043" w:type="dxa"/>
            <w:vMerge w:val="restart"/>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F2D0E" w:rsidRDefault="00AF2D0E">
            <w:pPr>
              <w:spacing w:after="0"/>
              <w:ind w:left="135"/>
            </w:pPr>
          </w:p>
        </w:tc>
        <w:tc>
          <w:tcPr>
            <w:tcW w:w="2044" w:type="dxa"/>
            <w:tcMar>
              <w:top w:w="50" w:type="dxa"/>
              <w:left w:w="100" w:type="dxa"/>
            </w:tcMar>
            <w:vAlign w:val="center"/>
          </w:tcPr>
          <w:p w:rsidR="00AF2D0E" w:rsidRDefault="00E1385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AF2D0E">
        <w:trPr>
          <w:trHeight w:val="144"/>
          <w:tblCellSpacing w:w="20" w:type="nil"/>
        </w:trPr>
        <w:tc>
          <w:tcPr>
            <w:tcW w:w="0" w:type="auto"/>
            <w:vMerge/>
            <w:tcBorders>
              <w:top w:val="nil"/>
            </w:tcBorders>
            <w:tcMar>
              <w:top w:w="50" w:type="dxa"/>
              <w:left w:w="100" w:type="dxa"/>
            </w:tcMar>
          </w:tcPr>
          <w:p w:rsidR="00AF2D0E" w:rsidRDefault="00AF2D0E"/>
        </w:tc>
        <w:tc>
          <w:tcPr>
            <w:tcW w:w="0" w:type="auto"/>
            <w:vMerge/>
            <w:tcBorders>
              <w:top w:val="nil"/>
            </w:tcBorders>
            <w:tcMar>
              <w:top w:w="50" w:type="dxa"/>
              <w:left w:w="100" w:type="dxa"/>
            </w:tcMar>
          </w:tcPr>
          <w:p w:rsidR="00AF2D0E" w:rsidRDefault="00AF2D0E"/>
        </w:tc>
        <w:tc>
          <w:tcPr>
            <w:tcW w:w="2044" w:type="dxa"/>
            <w:tcMar>
              <w:top w:w="50" w:type="dxa"/>
              <w:left w:w="100" w:type="dxa"/>
            </w:tcMar>
            <w:vAlign w:val="center"/>
          </w:tcPr>
          <w:p w:rsidR="00AF2D0E" w:rsidRDefault="00E1385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F2D0E" w:rsidRDefault="00AF2D0E">
            <w:pPr>
              <w:spacing w:after="0"/>
              <w:ind w:left="135"/>
            </w:pP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стратификация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Социальное положение личности в обществе и пути его изменения</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Социальная мобильность и ее виды</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7</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8</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Национальная политика в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9</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Социальные нормы и отклоняющееся поведение</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10</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11</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12</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Особенности профессиональной деятельности социолога и социального психолога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13</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"Социальная сфера"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14</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"Социальная сфера"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15</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Политическая власть и политические отношения</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16</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институты</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17</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18</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Государство - основной институт политической системы</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19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20</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Основы конституционного строя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21</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22</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Государственное управление в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lastRenderedPageBreak/>
              <w:t>23</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24</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Политическая культура общества и личности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25</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идеология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26</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Политический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27</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28</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партии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29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избирательных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30</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31</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элита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32</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Политическое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лидерство</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33</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"Политическая сфера"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34</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"Политическая сфера"</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35</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36</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Правовые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37</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Правонарушения</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38</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39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Конституция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40</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Конституционные права и свободы человека и гражданина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41</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Конституционные обязанности гражданина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42</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Механизмы</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43</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44</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Организационно-правовые формы юридических лиц</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45</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46</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Права и обязанности родителей и детей</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47</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48</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lastRenderedPageBreak/>
              <w:t>49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налоговых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50</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51</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52</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Система образования в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53</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Правовое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правоотношений</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54</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Экологическое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законодательство</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55</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Уголовное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56</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57</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Основные принципы конституционного, арбитражного процессов</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58</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59</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60</w:t>
            </w:r>
          </w:p>
        </w:tc>
        <w:tc>
          <w:tcPr>
            <w:tcW w:w="10043" w:type="dxa"/>
            <w:tcMar>
              <w:top w:w="50" w:type="dxa"/>
              <w:left w:w="100" w:type="dxa"/>
            </w:tcMar>
            <w:vAlign w:val="center"/>
          </w:tcPr>
          <w:p w:rsidR="00AF2D0E" w:rsidRDefault="00E13852">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уголовного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процесса</w:t>
            </w:r>
            <w:proofErr w:type="spellEnd"/>
          </w:p>
        </w:tc>
        <w:tc>
          <w:tcPr>
            <w:tcW w:w="2044" w:type="dxa"/>
            <w:tcMar>
              <w:top w:w="50" w:type="dxa"/>
              <w:left w:w="100" w:type="dxa"/>
            </w:tcMar>
            <w:vAlign w:val="center"/>
          </w:tcPr>
          <w:p w:rsidR="00AF2D0E" w:rsidRDefault="00E13852">
            <w:pPr>
              <w:spacing w:after="0"/>
              <w:ind w:left="135"/>
              <w:jc w:val="center"/>
            </w:pPr>
            <w:r>
              <w:rPr>
                <w:rFonts w:ascii="Times New Roman" w:hAnsi="Times New Roman"/>
                <w:color w:val="000000"/>
                <w:sz w:val="24"/>
              </w:rPr>
              <w:t xml:space="preserve"> 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61</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62</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63</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64</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65</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66</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t>67</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1080" w:type="dxa"/>
            <w:tcMar>
              <w:top w:w="50" w:type="dxa"/>
              <w:left w:w="100" w:type="dxa"/>
            </w:tcMar>
            <w:vAlign w:val="center"/>
          </w:tcPr>
          <w:p w:rsidR="00AF2D0E" w:rsidRDefault="00E13852">
            <w:pPr>
              <w:spacing w:after="0"/>
            </w:pPr>
            <w:r>
              <w:rPr>
                <w:rFonts w:ascii="Times New Roman" w:hAnsi="Times New Roman"/>
                <w:color w:val="000000"/>
                <w:sz w:val="24"/>
              </w:rPr>
              <w:lastRenderedPageBreak/>
              <w:t>68</w:t>
            </w:r>
          </w:p>
        </w:tc>
        <w:tc>
          <w:tcPr>
            <w:tcW w:w="10043" w:type="dxa"/>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2044"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1 </w:t>
            </w:r>
          </w:p>
        </w:tc>
      </w:tr>
      <w:tr w:rsidR="00AF2D0E">
        <w:trPr>
          <w:trHeight w:val="144"/>
          <w:tblCellSpacing w:w="20" w:type="nil"/>
        </w:trPr>
        <w:tc>
          <w:tcPr>
            <w:tcW w:w="0" w:type="auto"/>
            <w:gridSpan w:val="2"/>
            <w:tcMar>
              <w:top w:w="50" w:type="dxa"/>
              <w:left w:w="100" w:type="dxa"/>
            </w:tcMar>
            <w:vAlign w:val="center"/>
          </w:tcPr>
          <w:p w:rsidR="00AF2D0E" w:rsidRPr="00E13852" w:rsidRDefault="00E13852">
            <w:pPr>
              <w:spacing w:after="0"/>
              <w:ind w:left="135"/>
              <w:rPr>
                <w:lang w:val="ru-RU"/>
              </w:rPr>
            </w:pPr>
            <w:r w:rsidRPr="00E13852">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AF2D0E" w:rsidRDefault="00E13852">
            <w:pPr>
              <w:spacing w:after="0"/>
              <w:ind w:left="135"/>
              <w:jc w:val="center"/>
            </w:pPr>
            <w:r w:rsidRPr="00E13852">
              <w:rPr>
                <w:rFonts w:ascii="Times New Roman" w:hAnsi="Times New Roman"/>
                <w:color w:val="000000"/>
                <w:sz w:val="24"/>
                <w:lang w:val="ru-RU"/>
              </w:rPr>
              <w:t xml:space="preserve"> </w:t>
            </w:r>
            <w:r>
              <w:rPr>
                <w:rFonts w:ascii="Times New Roman" w:hAnsi="Times New Roman"/>
                <w:color w:val="000000"/>
                <w:sz w:val="24"/>
              </w:rPr>
              <w:t xml:space="preserve">68 </w:t>
            </w:r>
          </w:p>
        </w:tc>
      </w:tr>
    </w:tbl>
    <w:p w:rsidR="00AF2D0E" w:rsidRDefault="00AF2D0E">
      <w:pPr>
        <w:sectPr w:rsidR="00AF2D0E">
          <w:pgSz w:w="16383" w:h="11906" w:orient="landscape"/>
          <w:pgMar w:top="1134" w:right="850" w:bottom="1134" w:left="1701" w:header="720" w:footer="720" w:gutter="0"/>
          <w:cols w:space="720"/>
        </w:sectPr>
      </w:pPr>
    </w:p>
    <w:p w:rsidR="00AF2D0E" w:rsidRDefault="00AF2D0E">
      <w:pPr>
        <w:sectPr w:rsidR="00AF2D0E">
          <w:pgSz w:w="16383" w:h="11906" w:orient="landscape"/>
          <w:pgMar w:top="1134" w:right="850" w:bottom="1134" w:left="1701" w:header="720" w:footer="720" w:gutter="0"/>
          <w:cols w:space="720"/>
        </w:sectPr>
      </w:pPr>
    </w:p>
    <w:p w:rsidR="00AF2D0E" w:rsidRDefault="00E13852">
      <w:pPr>
        <w:spacing w:after="0"/>
        <w:ind w:left="120"/>
      </w:pPr>
      <w:bookmarkStart w:id="6" w:name="block-2854460"/>
      <w:bookmarkEnd w:id="5"/>
      <w:r>
        <w:rPr>
          <w:rFonts w:ascii="Times New Roman" w:hAnsi="Times New Roman"/>
          <w:b/>
          <w:color w:val="000000"/>
          <w:sz w:val="28"/>
        </w:rPr>
        <w:lastRenderedPageBreak/>
        <w:t>УЧЕБНО-МЕТОДИЧЕСКОЕ ОБЕСПЕЧЕНИЕ ОБРАЗОВАТЕЛЬНОГО ПРОЦЕССА</w:t>
      </w:r>
    </w:p>
    <w:p w:rsidR="00AF2D0E" w:rsidRDefault="00E13852">
      <w:pPr>
        <w:spacing w:after="0" w:line="480" w:lineRule="auto"/>
        <w:ind w:left="120"/>
      </w:pPr>
      <w:r>
        <w:rPr>
          <w:rFonts w:ascii="Times New Roman" w:hAnsi="Times New Roman"/>
          <w:b/>
          <w:color w:val="000000"/>
          <w:sz w:val="28"/>
        </w:rPr>
        <w:t>ОБЯЗАТЕЛЬНЫЕ УЧЕБНЫЕ МАТЕРИАЛЫ ДЛЯ УЧЕНИКА</w:t>
      </w:r>
    </w:p>
    <w:p w:rsidR="00AF2D0E" w:rsidRPr="00E13852" w:rsidRDefault="00E13852">
      <w:pPr>
        <w:spacing w:after="0" w:line="480" w:lineRule="auto"/>
        <w:ind w:left="120"/>
        <w:rPr>
          <w:lang w:val="ru-RU"/>
        </w:rPr>
      </w:pPr>
      <w:r w:rsidRPr="00E13852">
        <w:rPr>
          <w:rFonts w:ascii="Times New Roman" w:hAnsi="Times New Roman"/>
          <w:color w:val="000000"/>
          <w:sz w:val="28"/>
          <w:lang w:val="ru-RU"/>
        </w:rPr>
        <w:t xml:space="preserve">​‌• Обществознание, 10 класс/ Боголюбов Л.Н., </w:t>
      </w:r>
      <w:proofErr w:type="spellStart"/>
      <w:r w:rsidRPr="00E13852">
        <w:rPr>
          <w:rFonts w:ascii="Times New Roman" w:hAnsi="Times New Roman"/>
          <w:color w:val="000000"/>
          <w:sz w:val="28"/>
          <w:lang w:val="ru-RU"/>
        </w:rPr>
        <w:t>Лазебниковой</w:t>
      </w:r>
      <w:proofErr w:type="spellEnd"/>
      <w:r w:rsidRPr="00E13852">
        <w:rPr>
          <w:rFonts w:ascii="Times New Roman" w:hAnsi="Times New Roman"/>
          <w:color w:val="000000"/>
          <w:sz w:val="28"/>
          <w:lang w:val="ru-RU"/>
        </w:rPr>
        <w:t xml:space="preserve"> А.Ю., Матвеев А.И. и другие; под редакцией Боголюбова Л.Н., </w:t>
      </w:r>
      <w:proofErr w:type="spellStart"/>
      <w:r w:rsidRPr="00E13852">
        <w:rPr>
          <w:rFonts w:ascii="Times New Roman" w:hAnsi="Times New Roman"/>
          <w:color w:val="000000"/>
          <w:sz w:val="28"/>
          <w:lang w:val="ru-RU"/>
        </w:rPr>
        <w:t>Лазебниковой</w:t>
      </w:r>
      <w:proofErr w:type="spellEnd"/>
      <w:r w:rsidRPr="00E13852">
        <w:rPr>
          <w:rFonts w:ascii="Times New Roman" w:hAnsi="Times New Roman"/>
          <w:color w:val="000000"/>
          <w:sz w:val="28"/>
          <w:lang w:val="ru-RU"/>
        </w:rPr>
        <w:t xml:space="preserve"> А.Ю., Акционерное общество «Издательство «Просвещение»</w:t>
      </w:r>
      <w:r w:rsidRPr="00E13852">
        <w:rPr>
          <w:sz w:val="28"/>
          <w:lang w:val="ru-RU"/>
        </w:rPr>
        <w:br/>
      </w:r>
      <w:bookmarkStart w:id="7" w:name="709e4831-5c1b-44e3-bddb-9944ecb0fbbd"/>
      <w:r w:rsidRPr="00E13852">
        <w:rPr>
          <w:rFonts w:ascii="Times New Roman" w:hAnsi="Times New Roman"/>
          <w:color w:val="000000"/>
          <w:sz w:val="28"/>
          <w:lang w:val="ru-RU"/>
        </w:rPr>
        <w:t xml:space="preserve"> • Обществознание, 11 класс/ Боголюбов Л.Н., Городецкая Н.И., </w:t>
      </w:r>
      <w:proofErr w:type="spellStart"/>
      <w:r w:rsidRPr="00E13852">
        <w:rPr>
          <w:rFonts w:ascii="Times New Roman" w:hAnsi="Times New Roman"/>
          <w:color w:val="000000"/>
          <w:sz w:val="28"/>
          <w:lang w:val="ru-RU"/>
        </w:rPr>
        <w:t>Лазебниковой</w:t>
      </w:r>
      <w:proofErr w:type="spellEnd"/>
      <w:r w:rsidRPr="00E13852">
        <w:rPr>
          <w:rFonts w:ascii="Times New Roman" w:hAnsi="Times New Roman"/>
          <w:color w:val="000000"/>
          <w:sz w:val="28"/>
          <w:lang w:val="ru-RU"/>
        </w:rPr>
        <w:t xml:space="preserve"> А.Ю. и другие; под редакцией Боголюбова Л.Н., </w:t>
      </w:r>
      <w:proofErr w:type="spellStart"/>
      <w:r w:rsidRPr="00E13852">
        <w:rPr>
          <w:rFonts w:ascii="Times New Roman" w:hAnsi="Times New Roman"/>
          <w:color w:val="000000"/>
          <w:sz w:val="28"/>
          <w:lang w:val="ru-RU"/>
        </w:rPr>
        <w:t>Лазебниковой</w:t>
      </w:r>
      <w:proofErr w:type="spellEnd"/>
      <w:r w:rsidRPr="00E13852">
        <w:rPr>
          <w:rFonts w:ascii="Times New Roman" w:hAnsi="Times New Roman"/>
          <w:color w:val="000000"/>
          <w:sz w:val="28"/>
          <w:lang w:val="ru-RU"/>
        </w:rPr>
        <w:t xml:space="preserve"> А.Ю., Акционерное общество «Издательство «Просвещение»</w:t>
      </w:r>
      <w:bookmarkEnd w:id="7"/>
      <w:r w:rsidRPr="00E13852">
        <w:rPr>
          <w:rFonts w:ascii="Times New Roman" w:hAnsi="Times New Roman"/>
          <w:color w:val="000000"/>
          <w:sz w:val="28"/>
          <w:lang w:val="ru-RU"/>
        </w:rPr>
        <w:t>‌​</w:t>
      </w:r>
    </w:p>
    <w:p w:rsidR="00AF2D0E" w:rsidRPr="00E13852" w:rsidRDefault="00E13852">
      <w:pPr>
        <w:spacing w:after="0" w:line="480" w:lineRule="auto"/>
        <w:ind w:left="120"/>
        <w:rPr>
          <w:lang w:val="ru-RU"/>
        </w:rPr>
      </w:pPr>
      <w:r w:rsidRPr="00E13852">
        <w:rPr>
          <w:rFonts w:ascii="Times New Roman" w:hAnsi="Times New Roman"/>
          <w:color w:val="000000"/>
          <w:sz w:val="28"/>
          <w:lang w:val="ru-RU"/>
        </w:rPr>
        <w:t>​‌‌</w:t>
      </w:r>
    </w:p>
    <w:p w:rsidR="00AF2D0E" w:rsidRPr="00E13852" w:rsidRDefault="00E13852">
      <w:pPr>
        <w:spacing w:after="0"/>
        <w:ind w:left="120"/>
        <w:rPr>
          <w:lang w:val="ru-RU"/>
        </w:rPr>
      </w:pPr>
      <w:r w:rsidRPr="00E13852">
        <w:rPr>
          <w:rFonts w:ascii="Times New Roman" w:hAnsi="Times New Roman"/>
          <w:color w:val="000000"/>
          <w:sz w:val="28"/>
          <w:lang w:val="ru-RU"/>
        </w:rPr>
        <w:t>​</w:t>
      </w:r>
    </w:p>
    <w:p w:rsidR="00AF2D0E" w:rsidRPr="00E13852" w:rsidRDefault="00E13852">
      <w:pPr>
        <w:spacing w:after="0" w:line="480" w:lineRule="auto"/>
        <w:ind w:left="120"/>
        <w:rPr>
          <w:lang w:val="ru-RU"/>
        </w:rPr>
      </w:pPr>
      <w:r w:rsidRPr="00E13852">
        <w:rPr>
          <w:rFonts w:ascii="Times New Roman" w:hAnsi="Times New Roman"/>
          <w:b/>
          <w:color w:val="000000"/>
          <w:sz w:val="28"/>
          <w:lang w:val="ru-RU"/>
        </w:rPr>
        <w:t>МЕТОДИЧЕСКИЕ МАТЕРИАЛЫ ДЛЯ УЧИТЕЛЯ</w:t>
      </w:r>
    </w:p>
    <w:p w:rsidR="00AF2D0E" w:rsidRPr="00E13852" w:rsidRDefault="00E13852">
      <w:pPr>
        <w:spacing w:after="0" w:line="480" w:lineRule="auto"/>
        <w:ind w:left="120"/>
        <w:rPr>
          <w:lang w:val="ru-RU"/>
        </w:rPr>
      </w:pPr>
      <w:r w:rsidRPr="00E13852">
        <w:rPr>
          <w:rFonts w:ascii="Times New Roman" w:hAnsi="Times New Roman"/>
          <w:color w:val="000000"/>
          <w:sz w:val="28"/>
          <w:lang w:val="ru-RU"/>
        </w:rPr>
        <w:t>​‌‌​</w:t>
      </w:r>
    </w:p>
    <w:p w:rsidR="00AF2D0E" w:rsidRPr="00E13852" w:rsidRDefault="00AF2D0E">
      <w:pPr>
        <w:spacing w:after="0"/>
        <w:ind w:left="120"/>
        <w:rPr>
          <w:lang w:val="ru-RU"/>
        </w:rPr>
      </w:pPr>
    </w:p>
    <w:p w:rsidR="00AF2D0E" w:rsidRPr="00E13852" w:rsidRDefault="00E13852">
      <w:pPr>
        <w:spacing w:after="0" w:line="480" w:lineRule="auto"/>
        <w:ind w:left="120"/>
        <w:rPr>
          <w:lang w:val="ru-RU"/>
        </w:rPr>
      </w:pPr>
      <w:r w:rsidRPr="00E13852">
        <w:rPr>
          <w:rFonts w:ascii="Times New Roman" w:hAnsi="Times New Roman"/>
          <w:b/>
          <w:color w:val="000000"/>
          <w:sz w:val="28"/>
          <w:lang w:val="ru-RU"/>
        </w:rPr>
        <w:t>ЦИФРОВЫЕ ОБРАЗОВАТЕЛЬНЫЕ РЕСУРСЫ И РЕСУРСЫ СЕТИ ИНТЕРНЕТ</w:t>
      </w:r>
    </w:p>
    <w:p w:rsidR="00AF2D0E" w:rsidRDefault="00E1385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F2D0E" w:rsidRDefault="00AF2D0E">
      <w:pPr>
        <w:sectPr w:rsidR="00AF2D0E" w:rsidSect="00210EF5">
          <w:pgSz w:w="11906" w:h="16383"/>
          <w:pgMar w:top="720" w:right="720" w:bottom="720" w:left="720" w:header="720" w:footer="720" w:gutter="0"/>
          <w:cols w:space="720"/>
          <w:docGrid w:linePitch="299"/>
        </w:sectPr>
      </w:pPr>
    </w:p>
    <w:bookmarkEnd w:id="6"/>
    <w:p w:rsidR="00E13852" w:rsidRDefault="00E13852"/>
    <w:sectPr w:rsidR="00E1385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23F24"/>
    <w:multiLevelType w:val="multilevel"/>
    <w:tmpl w:val="38B603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593ACE"/>
    <w:multiLevelType w:val="multilevel"/>
    <w:tmpl w:val="7C2E4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5A699D"/>
    <w:multiLevelType w:val="multilevel"/>
    <w:tmpl w:val="F5CE8E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CE0171"/>
    <w:multiLevelType w:val="multilevel"/>
    <w:tmpl w:val="D1A66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705947"/>
    <w:multiLevelType w:val="multilevel"/>
    <w:tmpl w:val="63506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6C56A3"/>
    <w:multiLevelType w:val="multilevel"/>
    <w:tmpl w:val="E8B620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FF570C"/>
    <w:multiLevelType w:val="multilevel"/>
    <w:tmpl w:val="658648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310877"/>
    <w:multiLevelType w:val="multilevel"/>
    <w:tmpl w:val="DA72D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3D6785"/>
    <w:multiLevelType w:val="multilevel"/>
    <w:tmpl w:val="4FD614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CE59F8"/>
    <w:multiLevelType w:val="multilevel"/>
    <w:tmpl w:val="AC967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0B4922"/>
    <w:multiLevelType w:val="multilevel"/>
    <w:tmpl w:val="C7349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3338B1"/>
    <w:multiLevelType w:val="multilevel"/>
    <w:tmpl w:val="20302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FF4CCB"/>
    <w:multiLevelType w:val="multilevel"/>
    <w:tmpl w:val="811A6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1AA48BC"/>
    <w:multiLevelType w:val="multilevel"/>
    <w:tmpl w:val="4216D3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B037487"/>
    <w:multiLevelType w:val="multilevel"/>
    <w:tmpl w:val="3E022E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B063CEC"/>
    <w:multiLevelType w:val="multilevel"/>
    <w:tmpl w:val="F2761C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BE81AC5"/>
    <w:multiLevelType w:val="multilevel"/>
    <w:tmpl w:val="6F84A8D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260EB2"/>
    <w:multiLevelType w:val="multilevel"/>
    <w:tmpl w:val="E71253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78C3139"/>
    <w:multiLevelType w:val="multilevel"/>
    <w:tmpl w:val="455EA7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0B2689"/>
    <w:multiLevelType w:val="multilevel"/>
    <w:tmpl w:val="23BC60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E100704"/>
    <w:multiLevelType w:val="multilevel"/>
    <w:tmpl w:val="9A1CA5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E205B57"/>
    <w:multiLevelType w:val="multilevel"/>
    <w:tmpl w:val="A06489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ECE760C"/>
    <w:multiLevelType w:val="multilevel"/>
    <w:tmpl w:val="173011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2"/>
  </w:num>
  <w:num w:numId="3">
    <w:abstractNumId w:val="4"/>
  </w:num>
  <w:num w:numId="4">
    <w:abstractNumId w:val="8"/>
  </w:num>
  <w:num w:numId="5">
    <w:abstractNumId w:val="6"/>
  </w:num>
  <w:num w:numId="6">
    <w:abstractNumId w:val="14"/>
  </w:num>
  <w:num w:numId="7">
    <w:abstractNumId w:val="9"/>
  </w:num>
  <w:num w:numId="8">
    <w:abstractNumId w:val="3"/>
  </w:num>
  <w:num w:numId="9">
    <w:abstractNumId w:val="13"/>
  </w:num>
  <w:num w:numId="10">
    <w:abstractNumId w:val="17"/>
  </w:num>
  <w:num w:numId="11">
    <w:abstractNumId w:val="18"/>
  </w:num>
  <w:num w:numId="12">
    <w:abstractNumId w:val="21"/>
  </w:num>
  <w:num w:numId="13">
    <w:abstractNumId w:val="2"/>
  </w:num>
  <w:num w:numId="14">
    <w:abstractNumId w:val="7"/>
  </w:num>
  <w:num w:numId="15">
    <w:abstractNumId w:val="20"/>
  </w:num>
  <w:num w:numId="16">
    <w:abstractNumId w:val="15"/>
  </w:num>
  <w:num w:numId="17">
    <w:abstractNumId w:val="0"/>
  </w:num>
  <w:num w:numId="18">
    <w:abstractNumId w:val="19"/>
  </w:num>
  <w:num w:numId="19">
    <w:abstractNumId w:val="5"/>
  </w:num>
  <w:num w:numId="20">
    <w:abstractNumId w:val="16"/>
  </w:num>
  <w:num w:numId="21">
    <w:abstractNumId w:val="1"/>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D0E"/>
    <w:rsid w:val="00210EF5"/>
    <w:rsid w:val="00257CB7"/>
    <w:rsid w:val="005F6FF5"/>
    <w:rsid w:val="009F4A63"/>
    <w:rsid w:val="00AE6ECE"/>
    <w:rsid w:val="00AF2D0E"/>
    <w:rsid w:val="00E13852"/>
    <w:rsid w:val="00F95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C1B1C-40AA-498F-B558-82D47E2BF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E6EC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E6E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26" Type="http://schemas.openxmlformats.org/officeDocument/2006/relationships/hyperlink" Target="https://m.edsoo.ru/7f41c418" TargetMode="External"/><Relationship Id="rId39" Type="http://schemas.openxmlformats.org/officeDocument/2006/relationships/hyperlink" Target="https://m.edsoo.ru/7f41cf62" TargetMode="External"/><Relationship Id="rId21" Type="http://schemas.openxmlformats.org/officeDocument/2006/relationships/hyperlink" Target="https://m.edsoo.ru/7f41c418" TargetMode="External"/><Relationship Id="rId34" Type="http://schemas.openxmlformats.org/officeDocument/2006/relationships/hyperlink" Target="https://m.edsoo.ru/7f41cf62"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50" Type="http://schemas.openxmlformats.org/officeDocument/2006/relationships/fontTable" Target="fontTable.xml"/><Relationship Id="rId7" Type="http://schemas.openxmlformats.org/officeDocument/2006/relationships/hyperlink" Target="https://m.edsoo.ru/7f41c418" TargetMode="External"/><Relationship Id="rId2" Type="http://schemas.openxmlformats.org/officeDocument/2006/relationships/styles" Target="styles.xml"/><Relationship Id="rId16" Type="http://schemas.openxmlformats.org/officeDocument/2006/relationships/hyperlink" Target="https://m.edsoo.ru/7f41c418" TargetMode="External"/><Relationship Id="rId29" Type="http://schemas.openxmlformats.org/officeDocument/2006/relationships/hyperlink" Target="https://m.edsoo.ru/7f41cf62" TargetMode="External"/><Relationship Id="rId11" Type="http://schemas.openxmlformats.org/officeDocument/2006/relationships/hyperlink" Target="https://m.edsoo.ru/7f41c418" TargetMode="External"/><Relationship Id="rId24"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5" Type="http://schemas.openxmlformats.org/officeDocument/2006/relationships/image" Target="media/image1.jpeg"/><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10" Type="http://schemas.openxmlformats.org/officeDocument/2006/relationships/hyperlink" Target="https://m.edsoo.ru/7f41c418" TargetMode="External"/><Relationship Id="rId19"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4" Type="http://schemas.openxmlformats.org/officeDocument/2006/relationships/hyperlink" Target="https://m.edsoo.ru/7f41c418"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8" Type="http://schemas.openxmlformats.org/officeDocument/2006/relationships/hyperlink" Target="https://m.edsoo.ru/7f41c418"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25"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46" Type="http://schemas.openxmlformats.org/officeDocument/2006/relationships/hyperlink" Target="https://m.edsoo.ru/7f41cf62"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1" Type="http://schemas.openxmlformats.org/officeDocument/2006/relationships/numbering" Target="numbering.xml"/><Relationship Id="rId6" Type="http://schemas.openxmlformats.org/officeDocument/2006/relationships/hyperlink" Target="https://m.edsoo.ru/7f41c4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10019</Words>
  <Characters>57109</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ППЭ 391</cp:lastModifiedBy>
  <cp:revision>3</cp:revision>
  <cp:lastPrinted>2023-10-03T15:37:00Z</cp:lastPrinted>
  <dcterms:created xsi:type="dcterms:W3CDTF">2023-10-03T15:38:00Z</dcterms:created>
  <dcterms:modified xsi:type="dcterms:W3CDTF">2023-11-13T18:24:00Z</dcterms:modified>
</cp:coreProperties>
</file>